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89" w:rsidRPr="00475E59" w:rsidRDefault="007D2789" w:rsidP="007D2789">
      <w:pPr>
        <w:rPr>
          <w:sz w:val="24"/>
          <w:szCs w:val="24"/>
        </w:rPr>
      </w:pPr>
    </w:p>
    <w:p w:rsidR="007D2789" w:rsidRPr="00475E59" w:rsidRDefault="007D2789" w:rsidP="007D2789">
      <w:pPr>
        <w:rPr>
          <w:sz w:val="24"/>
          <w:szCs w:val="24"/>
        </w:rPr>
      </w:pPr>
    </w:p>
    <w:p w:rsidR="007D2789" w:rsidRPr="00475E59" w:rsidRDefault="007D2789" w:rsidP="00A81F92">
      <w:pPr>
        <w:pBdr>
          <w:top w:val="single" w:sz="4" w:space="1" w:color="auto"/>
          <w:bottom w:val="single" w:sz="4" w:space="1" w:color="auto"/>
        </w:pBdr>
        <w:jc w:val="center"/>
        <w:rPr>
          <w:rStyle w:val="Textoennegrita"/>
          <w:sz w:val="24"/>
          <w:szCs w:val="24"/>
        </w:rPr>
      </w:pPr>
      <w:r w:rsidRPr="00475E59">
        <w:rPr>
          <w:rStyle w:val="Textoennegrita"/>
          <w:sz w:val="24"/>
          <w:szCs w:val="24"/>
        </w:rPr>
        <w:t>DIETETIKA OROKORRA ETA APLIKATUA</w:t>
      </w:r>
    </w:p>
    <w:p w:rsidR="007D2789" w:rsidRPr="00475E59" w:rsidRDefault="007D2789" w:rsidP="00A81F92">
      <w:pPr>
        <w:pBdr>
          <w:top w:val="single" w:sz="4" w:space="1" w:color="auto"/>
          <w:bottom w:val="single" w:sz="4" w:space="1" w:color="auto"/>
        </w:pBdr>
        <w:jc w:val="center"/>
        <w:rPr>
          <w:rStyle w:val="Textoennegrita"/>
          <w:sz w:val="24"/>
          <w:szCs w:val="24"/>
        </w:rPr>
      </w:pPr>
      <w:r w:rsidRPr="00475E59">
        <w:rPr>
          <w:rStyle w:val="Textoennegrita"/>
          <w:sz w:val="24"/>
          <w:szCs w:val="24"/>
        </w:rPr>
        <w:t>GIZA NUTRIZIOA ETA DIETETIKAKO GRADUA</w:t>
      </w:r>
    </w:p>
    <w:p w:rsidR="007D2789" w:rsidRPr="00475E59" w:rsidRDefault="00A81F92" w:rsidP="00A81F92">
      <w:pPr>
        <w:pBdr>
          <w:top w:val="single" w:sz="4" w:space="1" w:color="auto"/>
          <w:bottom w:val="single" w:sz="4" w:space="1" w:color="auto"/>
        </w:pBdr>
        <w:jc w:val="center"/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t>Irakasleak</w:t>
      </w:r>
      <w:proofErr w:type="spellEnd"/>
      <w:r w:rsidRPr="00475E59">
        <w:rPr>
          <w:rStyle w:val="Textoennegrita"/>
          <w:sz w:val="24"/>
          <w:szCs w:val="24"/>
        </w:rPr>
        <w:t xml:space="preserve">: </w:t>
      </w:r>
      <w:r w:rsidR="007D2789" w:rsidRPr="00475E59">
        <w:rPr>
          <w:rStyle w:val="Textoennegrita"/>
          <w:sz w:val="24"/>
          <w:szCs w:val="24"/>
        </w:rPr>
        <w:t>ITZIAR TXURRUKA</w:t>
      </w:r>
      <w:r w:rsidRPr="00475E59">
        <w:rPr>
          <w:rStyle w:val="Textoennegrita"/>
          <w:sz w:val="24"/>
          <w:szCs w:val="24"/>
        </w:rPr>
        <w:t xml:space="preserve"> eta </w:t>
      </w:r>
      <w:r w:rsidR="007D2789" w:rsidRPr="00475E59">
        <w:rPr>
          <w:rStyle w:val="Textoennegrita"/>
          <w:sz w:val="24"/>
          <w:szCs w:val="24"/>
        </w:rPr>
        <w:t>ARRATE LASA</w:t>
      </w:r>
    </w:p>
    <w:p w:rsidR="007D2789" w:rsidRPr="00475E59" w:rsidRDefault="007D2789" w:rsidP="007D2789">
      <w:pPr>
        <w:jc w:val="center"/>
        <w:rPr>
          <w:rStyle w:val="Textoennegrita"/>
          <w:sz w:val="24"/>
          <w:szCs w:val="24"/>
        </w:rPr>
      </w:pPr>
    </w:p>
    <w:p w:rsidR="007D2789" w:rsidRPr="00475E59" w:rsidRDefault="007D2789" w:rsidP="007D2789">
      <w:pPr>
        <w:jc w:val="center"/>
        <w:rPr>
          <w:rStyle w:val="Textoennegrita"/>
          <w:sz w:val="24"/>
          <w:szCs w:val="24"/>
        </w:rPr>
      </w:pPr>
    </w:p>
    <w:p w:rsidR="007D2789" w:rsidRPr="00475E59" w:rsidRDefault="007D2789" w:rsidP="007D2789">
      <w:pPr>
        <w:jc w:val="center"/>
        <w:rPr>
          <w:rStyle w:val="Textoennegrita"/>
          <w:sz w:val="24"/>
          <w:szCs w:val="24"/>
        </w:rPr>
      </w:pPr>
    </w:p>
    <w:p w:rsidR="007D2789" w:rsidRPr="00475E59" w:rsidRDefault="00320441" w:rsidP="007D2789">
      <w:pPr>
        <w:jc w:val="center"/>
        <w:rPr>
          <w:rStyle w:val="Textoennegrita"/>
          <w:sz w:val="24"/>
          <w:szCs w:val="24"/>
        </w:rPr>
      </w:pPr>
      <w:r>
        <w:rPr>
          <w:b/>
          <w:bCs/>
          <w:noProof/>
          <w:sz w:val="24"/>
          <w:szCs w:val="24"/>
          <w:lang w:eastAsia="es-ES"/>
        </w:rPr>
        <w:pict>
          <v:rect id="_x0000_s1026" style="position:absolute;left:0;text-align:left;margin-left:21.35pt;margin-top:11.8pt;width:395.45pt;height:115.7pt;z-index:251658240" filled="f" fillcolor="white [3201]" strokecolor="#4f81bd [3204]" strokeweight="2.5pt">
            <v:shadow color="#868686"/>
          </v:rect>
        </w:pict>
      </w:r>
    </w:p>
    <w:p w:rsidR="007D2789" w:rsidRPr="00475E59" w:rsidRDefault="00524CC9" w:rsidP="00A81F92">
      <w:pPr>
        <w:jc w:val="center"/>
        <w:rPr>
          <w:rStyle w:val="Textoennegrita"/>
          <w:sz w:val="24"/>
          <w:szCs w:val="24"/>
        </w:rPr>
      </w:pPr>
      <w:r>
        <w:rPr>
          <w:rStyle w:val="Textoennegrita"/>
          <w:sz w:val="24"/>
          <w:szCs w:val="24"/>
        </w:rPr>
        <w:t>2</w:t>
      </w:r>
      <w:r w:rsidR="00907A19" w:rsidRPr="00475E59">
        <w:rPr>
          <w:rStyle w:val="Textoennegrita"/>
          <w:sz w:val="24"/>
          <w:szCs w:val="24"/>
        </w:rPr>
        <w:t>. PRAKTIKA</w:t>
      </w:r>
    </w:p>
    <w:p w:rsidR="00CC78D1" w:rsidRPr="00475E59" w:rsidRDefault="00907A19" w:rsidP="00A81F92">
      <w:pPr>
        <w:pStyle w:val="Ttulo2"/>
        <w:jc w:val="center"/>
        <w:rPr>
          <w:rStyle w:val="Textoennegrita"/>
          <w:rFonts w:asciiTheme="minorHAnsi" w:hAnsiTheme="minorHAnsi"/>
          <w:color w:val="1F497D" w:themeColor="text2"/>
          <w:sz w:val="24"/>
          <w:szCs w:val="24"/>
        </w:rPr>
      </w:pPr>
      <w:r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“24</w:t>
      </w:r>
      <w:r w:rsidR="00CC78D1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 xml:space="preserve"> </w:t>
      </w:r>
      <w:proofErr w:type="spellStart"/>
      <w:r w:rsidR="00CC78D1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orduko</w:t>
      </w:r>
      <w:proofErr w:type="spellEnd"/>
      <w:r w:rsidR="00CC78D1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 xml:space="preserve"> </w:t>
      </w:r>
      <w:proofErr w:type="spellStart"/>
      <w:r w:rsidR="00CC78D1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inkesta</w:t>
      </w:r>
      <w:proofErr w:type="spellEnd"/>
      <w:r w:rsidR="00CC78D1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 xml:space="preserve"> baten </w:t>
      </w:r>
      <w:proofErr w:type="spellStart"/>
      <w:r w:rsidR="00CC78D1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balorazio</w:t>
      </w:r>
      <w:proofErr w:type="spellEnd"/>
      <w:r w:rsidR="00CC78D1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 xml:space="preserve"> </w:t>
      </w:r>
      <w:proofErr w:type="spellStart"/>
      <w:r w:rsidR="00CC78D1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nutrizioanala</w:t>
      </w:r>
      <w:proofErr w:type="spellEnd"/>
      <w:r w:rsidR="00CC78D1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 xml:space="preserve"> </w:t>
      </w:r>
    </w:p>
    <w:p w:rsidR="00907A19" w:rsidRPr="00475E59" w:rsidRDefault="00CC78D1" w:rsidP="00A81F92">
      <w:pPr>
        <w:pStyle w:val="Ttulo2"/>
        <w:jc w:val="center"/>
        <w:rPr>
          <w:rStyle w:val="Textoennegrita"/>
          <w:rFonts w:asciiTheme="minorHAnsi" w:hAnsiTheme="minorHAnsi"/>
          <w:color w:val="1F497D" w:themeColor="text2"/>
          <w:sz w:val="24"/>
          <w:szCs w:val="24"/>
        </w:rPr>
      </w:pPr>
      <w:proofErr w:type="spellStart"/>
      <w:proofErr w:type="gramStart"/>
      <w:r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errazioen</w:t>
      </w:r>
      <w:proofErr w:type="spellEnd"/>
      <w:proofErr w:type="gramEnd"/>
      <w:r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tamainak</w:t>
      </w:r>
      <w:proofErr w:type="spellEnd"/>
      <w:r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bolumenak</w:t>
      </w:r>
      <w:proofErr w:type="spellEnd"/>
      <w:r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zehaztuz</w:t>
      </w:r>
      <w:proofErr w:type="spellEnd"/>
      <w:r w:rsidR="00907A19" w:rsidRPr="00475E59">
        <w:rPr>
          <w:rStyle w:val="Textoennegrita"/>
          <w:rFonts w:asciiTheme="minorHAnsi" w:hAnsiTheme="minorHAnsi"/>
          <w:color w:val="1F497D" w:themeColor="text2"/>
          <w:sz w:val="24"/>
          <w:szCs w:val="24"/>
        </w:rPr>
        <w:t>”</w:t>
      </w:r>
    </w:p>
    <w:p w:rsidR="007D2789" w:rsidRPr="00475E59" w:rsidRDefault="007D2789" w:rsidP="007D2789">
      <w:pPr>
        <w:jc w:val="center"/>
        <w:rPr>
          <w:rStyle w:val="Textoennegrita"/>
          <w:sz w:val="24"/>
          <w:szCs w:val="24"/>
        </w:rPr>
      </w:pPr>
    </w:p>
    <w:p w:rsidR="00A81F92" w:rsidRPr="00475E59" w:rsidRDefault="00A81F92" w:rsidP="007D2789">
      <w:pPr>
        <w:jc w:val="center"/>
        <w:rPr>
          <w:rStyle w:val="Textoennegrita"/>
          <w:sz w:val="24"/>
          <w:szCs w:val="24"/>
        </w:rPr>
      </w:pPr>
    </w:p>
    <w:p w:rsidR="00A81F92" w:rsidRPr="00475E59" w:rsidRDefault="00A81F92">
      <w:pPr>
        <w:rPr>
          <w:rStyle w:val="Textoennegrita"/>
          <w:sz w:val="24"/>
          <w:szCs w:val="24"/>
        </w:rPr>
        <w:sectPr w:rsidR="00A81F92" w:rsidRPr="00475E59" w:rsidSect="00CD2910">
          <w:footerReference w:type="default" r:id="rId8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475E59">
        <w:rPr>
          <w:rStyle w:val="Textoennegrita"/>
          <w:sz w:val="24"/>
          <w:szCs w:val="24"/>
        </w:rPr>
        <w:br w:type="page"/>
      </w:r>
    </w:p>
    <w:p w:rsidR="00A81F92" w:rsidRPr="00475E59" w:rsidRDefault="00A81F92" w:rsidP="00A81F92">
      <w:pPr>
        <w:pStyle w:val="Prrafodelista"/>
        <w:numPr>
          <w:ilvl w:val="0"/>
          <w:numId w:val="3"/>
        </w:numPr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lastRenderedPageBreak/>
        <w:t>Sarrera</w:t>
      </w:r>
      <w:proofErr w:type="spellEnd"/>
    </w:p>
    <w:p w:rsidR="000426BF" w:rsidRDefault="000426BF" w:rsidP="000426BF">
      <w:pPr>
        <w:pStyle w:val="Prrafodelista"/>
        <w:jc w:val="both"/>
        <w:rPr>
          <w:rStyle w:val="Textoennegrita"/>
          <w:b w:val="0"/>
          <w:sz w:val="24"/>
          <w:szCs w:val="24"/>
        </w:rPr>
      </w:pPr>
      <w:r w:rsidRPr="00475E59">
        <w:rPr>
          <w:rStyle w:val="Textoennegrita"/>
          <w:b w:val="0"/>
          <w:sz w:val="24"/>
          <w:szCs w:val="24"/>
        </w:rPr>
        <w:t xml:space="preserve">Dietista </w:t>
      </w:r>
      <w:proofErr w:type="spellStart"/>
      <w:r w:rsidRPr="00475E59">
        <w:rPr>
          <w:rStyle w:val="Textoennegrita"/>
          <w:b w:val="0"/>
          <w:sz w:val="24"/>
          <w:szCs w:val="24"/>
        </w:rPr>
        <w:t>batek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bere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eguneroko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lanean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pazientearen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ingesta </w:t>
      </w:r>
      <w:proofErr w:type="spellStart"/>
      <w:r w:rsidRPr="00475E59">
        <w:rPr>
          <w:rStyle w:val="Textoennegrita"/>
          <w:b w:val="0"/>
          <w:sz w:val="24"/>
          <w:szCs w:val="24"/>
        </w:rPr>
        <w:t>ebaluatzeko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7F212E">
        <w:rPr>
          <w:rStyle w:val="Textoennegrita"/>
          <w:b w:val="0"/>
          <w:sz w:val="24"/>
          <w:szCs w:val="24"/>
        </w:rPr>
        <w:t>ma</w:t>
      </w:r>
      <w:r w:rsidR="007F212E" w:rsidRPr="007F212E">
        <w:rPr>
          <w:rStyle w:val="Textoennegrita"/>
          <w:b w:val="0"/>
          <w:sz w:val="24"/>
          <w:szCs w:val="24"/>
        </w:rPr>
        <w:t>iz</w:t>
      </w:r>
      <w:proofErr w:type="spellEnd"/>
      <w:r w:rsidRP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erabiltzen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duen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tresnetako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bat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24 </w:t>
      </w:r>
      <w:proofErr w:type="spellStart"/>
      <w:r w:rsidRPr="00475E59">
        <w:rPr>
          <w:rStyle w:val="Textoennegrita"/>
          <w:b w:val="0"/>
          <w:sz w:val="24"/>
          <w:szCs w:val="24"/>
        </w:rPr>
        <w:t>orduko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oroitzapena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deritzon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inkesta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da. </w:t>
      </w:r>
      <w:proofErr w:type="spellStart"/>
      <w:r w:rsidRPr="00475E59">
        <w:rPr>
          <w:rStyle w:val="Textoennegrita"/>
          <w:b w:val="0"/>
          <w:sz w:val="24"/>
          <w:szCs w:val="24"/>
        </w:rPr>
        <w:t>Oroitzapen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honetatik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abiatuta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dietistak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pazientearen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gustuak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b w:val="0"/>
          <w:sz w:val="24"/>
          <w:szCs w:val="24"/>
        </w:rPr>
        <w:t>gorrotoak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elikatzeko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ohi</w:t>
      </w:r>
      <w:r w:rsidR="007F212E">
        <w:rPr>
          <w:rStyle w:val="Textoennegrita"/>
          <w:b w:val="0"/>
          <w:sz w:val="24"/>
          <w:szCs w:val="24"/>
        </w:rPr>
        <w:t>tuak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="007F212E">
        <w:rPr>
          <w:rStyle w:val="Textoennegrita"/>
          <w:b w:val="0"/>
          <w:sz w:val="24"/>
          <w:szCs w:val="24"/>
        </w:rPr>
        <w:t>otordu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kantitatea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="007F212E">
        <w:rPr>
          <w:rStyle w:val="Textoennegrita"/>
          <w:b w:val="0"/>
          <w:sz w:val="24"/>
          <w:szCs w:val="24"/>
        </w:rPr>
        <w:t>etab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. </w:t>
      </w:r>
      <w:proofErr w:type="spellStart"/>
      <w:proofErr w:type="gramStart"/>
      <w:r w:rsidR="007F212E">
        <w:rPr>
          <w:rStyle w:val="Textoennegrita"/>
          <w:b w:val="0"/>
          <w:sz w:val="24"/>
          <w:szCs w:val="24"/>
        </w:rPr>
        <w:t>ezagutuko</w:t>
      </w:r>
      <w:proofErr w:type="spellEnd"/>
      <w:proofErr w:type="gram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ditu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. Are </w:t>
      </w:r>
      <w:proofErr w:type="spellStart"/>
      <w:r w:rsidRPr="00475E59">
        <w:rPr>
          <w:rStyle w:val="Textoennegrita"/>
          <w:b w:val="0"/>
          <w:sz w:val="24"/>
          <w:szCs w:val="24"/>
        </w:rPr>
        <w:t>gehiago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elkarrizketa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honen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bitartez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dietistak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pazientearen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eguneroko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ingesta </w:t>
      </w:r>
      <w:proofErr w:type="spellStart"/>
      <w:r w:rsidRPr="00475E59">
        <w:rPr>
          <w:rStyle w:val="Textoennegrita"/>
          <w:b w:val="0"/>
          <w:sz w:val="24"/>
          <w:szCs w:val="24"/>
        </w:rPr>
        <w:t>ebaluatu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ahalko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du eta </w:t>
      </w:r>
      <w:proofErr w:type="spellStart"/>
      <w:r w:rsidRPr="00475E59">
        <w:rPr>
          <w:rStyle w:val="Textoennegrita"/>
          <w:b w:val="0"/>
          <w:sz w:val="24"/>
          <w:szCs w:val="24"/>
        </w:rPr>
        <w:t>bertatik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kontsumitutako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kaloria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b w:val="0"/>
          <w:sz w:val="24"/>
          <w:szCs w:val="24"/>
        </w:rPr>
        <w:t>nutrienten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estimazioa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egin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ahalko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du. </w:t>
      </w:r>
      <w:proofErr w:type="spellStart"/>
      <w:r w:rsidRPr="00475E59">
        <w:rPr>
          <w:rStyle w:val="Textoennegrita"/>
          <w:b w:val="0"/>
          <w:sz w:val="24"/>
          <w:szCs w:val="24"/>
        </w:rPr>
        <w:t>Lan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horretan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ezinbestekoa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izango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da </w:t>
      </w:r>
      <w:proofErr w:type="spellStart"/>
      <w:r w:rsidRPr="00475E59">
        <w:rPr>
          <w:rStyle w:val="Textoennegrita"/>
          <w:b w:val="0"/>
          <w:sz w:val="24"/>
          <w:szCs w:val="24"/>
        </w:rPr>
        <w:t>elikagai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b w:val="0"/>
          <w:sz w:val="24"/>
          <w:szCs w:val="24"/>
        </w:rPr>
        <w:t>edarien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errazioen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tamainak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ezagutzea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baita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tamaina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horiek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suposatzen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duten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pisua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b w:val="0"/>
          <w:sz w:val="24"/>
          <w:szCs w:val="24"/>
        </w:rPr>
        <w:t>bolumena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ere. Izan ere, </w:t>
      </w:r>
      <w:proofErr w:type="spellStart"/>
      <w:r w:rsidRPr="00475E59">
        <w:rPr>
          <w:rStyle w:val="Textoennegrita"/>
          <w:b w:val="0"/>
          <w:sz w:val="24"/>
          <w:szCs w:val="24"/>
        </w:rPr>
        <w:t>errazioen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tamainak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definituko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du </w:t>
      </w:r>
      <w:proofErr w:type="spellStart"/>
      <w:r w:rsidRPr="00475E59">
        <w:rPr>
          <w:rStyle w:val="Textoennegrita"/>
          <w:b w:val="0"/>
          <w:sz w:val="24"/>
          <w:szCs w:val="24"/>
        </w:rPr>
        <w:t>zehazki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h</w:t>
      </w:r>
      <w:r w:rsidR="007F212E">
        <w:rPr>
          <w:rStyle w:val="Textoennegrita"/>
          <w:b w:val="0"/>
          <w:sz w:val="24"/>
          <w:szCs w:val="24"/>
        </w:rPr>
        <w:t>artzen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duen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nutriente eta </w:t>
      </w:r>
      <w:proofErr w:type="spellStart"/>
      <w:r w:rsidR="007F212E">
        <w:rPr>
          <w:rStyle w:val="Textoennegrita"/>
          <w:b w:val="0"/>
          <w:sz w:val="24"/>
          <w:szCs w:val="24"/>
        </w:rPr>
        <w:t>energi</w:t>
      </w:r>
      <w:r w:rsidRPr="00475E59">
        <w:rPr>
          <w:rStyle w:val="Textoennegrita"/>
          <w:b w:val="0"/>
          <w:sz w:val="24"/>
          <w:szCs w:val="24"/>
        </w:rPr>
        <w:t>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kopurua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b w:val="0"/>
          <w:sz w:val="24"/>
          <w:szCs w:val="24"/>
        </w:rPr>
        <w:t>beraz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ingesta </w:t>
      </w:r>
      <w:proofErr w:type="spellStart"/>
      <w:r w:rsidRPr="00475E59">
        <w:rPr>
          <w:rStyle w:val="Textoennegrita"/>
          <w:b w:val="0"/>
          <w:sz w:val="24"/>
          <w:szCs w:val="24"/>
        </w:rPr>
        <w:t>dietetikoaren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ebaluazioa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zehatza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izan </w:t>
      </w:r>
      <w:proofErr w:type="spellStart"/>
      <w:r w:rsidRPr="00475E59">
        <w:rPr>
          <w:rStyle w:val="Textoennegrita"/>
          <w:b w:val="0"/>
          <w:sz w:val="24"/>
          <w:szCs w:val="24"/>
        </w:rPr>
        <w:t>dadin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475E59" w:rsidRPr="00475E59">
        <w:rPr>
          <w:rStyle w:val="Textoennegrita"/>
          <w:b w:val="0"/>
          <w:sz w:val="24"/>
          <w:szCs w:val="24"/>
        </w:rPr>
        <w:t>tamaina</w:t>
      </w:r>
      <w:proofErr w:type="spellEnd"/>
      <w:r w:rsidR="00475E59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475E59" w:rsidRPr="00475E59">
        <w:rPr>
          <w:rStyle w:val="Textoennegrita"/>
          <w:b w:val="0"/>
          <w:sz w:val="24"/>
          <w:szCs w:val="24"/>
        </w:rPr>
        <w:t>horien</w:t>
      </w:r>
      <w:proofErr w:type="spellEnd"/>
      <w:r w:rsidR="00475E59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475E59" w:rsidRPr="00475E59">
        <w:rPr>
          <w:rStyle w:val="Textoennegrita"/>
          <w:b w:val="0"/>
          <w:sz w:val="24"/>
          <w:szCs w:val="24"/>
        </w:rPr>
        <w:t>ezagutza</w:t>
      </w:r>
      <w:proofErr w:type="spellEnd"/>
      <w:r w:rsidR="00475E59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475E59" w:rsidRPr="00475E59">
        <w:rPr>
          <w:rStyle w:val="Textoennegrita"/>
          <w:b w:val="0"/>
          <w:sz w:val="24"/>
          <w:szCs w:val="24"/>
        </w:rPr>
        <w:t>ezinbestekoa</w:t>
      </w:r>
      <w:proofErr w:type="spellEnd"/>
      <w:r w:rsidR="00475E59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475E59" w:rsidRPr="00475E59">
        <w:rPr>
          <w:rStyle w:val="Textoennegrita"/>
          <w:b w:val="0"/>
          <w:sz w:val="24"/>
          <w:szCs w:val="24"/>
        </w:rPr>
        <w:t>izango</w:t>
      </w:r>
      <w:proofErr w:type="spellEnd"/>
      <w:r w:rsidR="00475E59" w:rsidRPr="00475E59">
        <w:rPr>
          <w:rStyle w:val="Textoennegrita"/>
          <w:b w:val="0"/>
          <w:sz w:val="24"/>
          <w:szCs w:val="24"/>
        </w:rPr>
        <w:t xml:space="preserve"> da </w:t>
      </w:r>
      <w:proofErr w:type="spellStart"/>
      <w:r w:rsidR="00475E59" w:rsidRPr="00475E59">
        <w:rPr>
          <w:rStyle w:val="Textoennegrita"/>
          <w:b w:val="0"/>
          <w:sz w:val="24"/>
          <w:szCs w:val="24"/>
        </w:rPr>
        <w:t>praktika</w:t>
      </w:r>
      <w:proofErr w:type="spellEnd"/>
      <w:r w:rsidR="00475E59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475E59" w:rsidRPr="00475E59">
        <w:rPr>
          <w:rStyle w:val="Textoennegrita"/>
          <w:b w:val="0"/>
          <w:sz w:val="24"/>
          <w:szCs w:val="24"/>
        </w:rPr>
        <w:t>dietetikoan</w:t>
      </w:r>
      <w:proofErr w:type="spellEnd"/>
      <w:r w:rsidR="00475E59" w:rsidRPr="00475E59">
        <w:rPr>
          <w:rStyle w:val="Textoennegrita"/>
          <w:b w:val="0"/>
          <w:sz w:val="24"/>
          <w:szCs w:val="24"/>
        </w:rPr>
        <w:t>.</w:t>
      </w:r>
      <w:r w:rsidRPr="00475E59">
        <w:rPr>
          <w:rStyle w:val="Textoennegrita"/>
          <w:b w:val="0"/>
          <w:sz w:val="24"/>
          <w:szCs w:val="24"/>
        </w:rPr>
        <w:t xml:space="preserve"> </w:t>
      </w:r>
    </w:p>
    <w:p w:rsidR="007F212E" w:rsidRPr="00475E59" w:rsidRDefault="007F212E" w:rsidP="000426BF">
      <w:pPr>
        <w:pStyle w:val="Prrafodelista"/>
        <w:jc w:val="both"/>
        <w:rPr>
          <w:rStyle w:val="Textoennegrita"/>
          <w:b w:val="0"/>
          <w:sz w:val="24"/>
          <w:szCs w:val="24"/>
        </w:rPr>
      </w:pPr>
    </w:p>
    <w:p w:rsidR="00A81F92" w:rsidRPr="00475E59" w:rsidRDefault="00A81F92" w:rsidP="00A81F92">
      <w:pPr>
        <w:pStyle w:val="Prrafodelista"/>
        <w:numPr>
          <w:ilvl w:val="0"/>
          <w:numId w:val="3"/>
        </w:numPr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t>Helburua</w:t>
      </w:r>
      <w:proofErr w:type="spellEnd"/>
    </w:p>
    <w:p w:rsidR="00CC78D1" w:rsidRPr="00475E59" w:rsidRDefault="00CC78D1" w:rsidP="00475E59">
      <w:pPr>
        <w:pStyle w:val="Prrafodelista"/>
        <w:spacing w:after="0" w:line="240" w:lineRule="auto"/>
        <w:ind w:right="44"/>
        <w:jc w:val="both"/>
        <w:rPr>
          <w:rFonts w:eastAsia="Times New Roman" w:cs="Times New Roman"/>
          <w:sz w:val="24"/>
          <w:szCs w:val="24"/>
          <w:lang w:val="eu-ES" w:eastAsia="es-ES"/>
        </w:rPr>
      </w:pPr>
    </w:p>
    <w:p w:rsidR="00CC78D1" w:rsidRPr="00475E59" w:rsidRDefault="00CC78D1" w:rsidP="00475E59">
      <w:pPr>
        <w:pStyle w:val="Prrafodelista"/>
        <w:spacing w:after="0" w:line="240" w:lineRule="auto"/>
        <w:ind w:right="44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Praktika honen helburua pertsona baten </w:t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ingesta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 dietetikoa </w:t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ebaluatzearako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 orduan elikagai errazioen tamainak maneiatzen ikastea da. </w:t>
      </w:r>
      <w:r w:rsidR="00475E59" w:rsidRPr="00475E59">
        <w:rPr>
          <w:rFonts w:eastAsia="Times New Roman" w:cs="Times New Roman"/>
          <w:sz w:val="24"/>
          <w:szCs w:val="24"/>
          <w:lang w:val="eu-ES" w:eastAsia="es-ES"/>
        </w:rPr>
        <w:t xml:space="preserve">Horrez gain, errazioen estimazio oker batek ekar ditzakeen energia eta </w:t>
      </w:r>
      <w:proofErr w:type="spellStart"/>
      <w:r w:rsidR="00475E59" w:rsidRPr="00475E59">
        <w:rPr>
          <w:rFonts w:eastAsia="Times New Roman" w:cs="Times New Roman"/>
          <w:sz w:val="24"/>
          <w:szCs w:val="24"/>
          <w:lang w:val="eu-ES" w:eastAsia="es-ES"/>
        </w:rPr>
        <w:t>nutrienteen</w:t>
      </w:r>
      <w:proofErr w:type="spellEnd"/>
      <w:r w:rsidR="00475E59" w:rsidRPr="00475E59">
        <w:rPr>
          <w:rFonts w:eastAsia="Times New Roman" w:cs="Times New Roman"/>
          <w:sz w:val="24"/>
          <w:szCs w:val="24"/>
          <w:lang w:val="eu-ES" w:eastAsia="es-ES"/>
        </w:rPr>
        <w:t xml:space="preserve"> </w:t>
      </w:r>
      <w:proofErr w:type="spellStart"/>
      <w:r w:rsidR="00475E59" w:rsidRPr="00475E59">
        <w:rPr>
          <w:rFonts w:eastAsia="Times New Roman" w:cs="Times New Roman"/>
          <w:sz w:val="24"/>
          <w:szCs w:val="24"/>
          <w:lang w:val="eu-ES" w:eastAsia="es-ES"/>
        </w:rPr>
        <w:t>ingestaren</w:t>
      </w:r>
      <w:proofErr w:type="spellEnd"/>
      <w:r w:rsidR="00475E59" w:rsidRPr="00475E59">
        <w:rPr>
          <w:rFonts w:eastAsia="Times New Roman" w:cs="Times New Roman"/>
          <w:sz w:val="24"/>
          <w:szCs w:val="24"/>
          <w:lang w:val="eu-ES" w:eastAsia="es-ES"/>
        </w:rPr>
        <w:t xml:space="preserve"> desberdintasunak aztertuko dira. Guzti h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orretarako </w:t>
      </w:r>
      <w:r w:rsidR="00475E59" w:rsidRPr="00475E59">
        <w:rPr>
          <w:rFonts w:eastAsia="Times New Roman" w:cs="Times New Roman"/>
          <w:sz w:val="24"/>
          <w:szCs w:val="24"/>
          <w:lang w:val="eu-ES" w:eastAsia="es-ES"/>
        </w:rPr>
        <w:t xml:space="preserve">ikasle bakoitzak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gelako kide bati azken 24 orduetan zehar jandakoari buruz galdetuko </w:t>
      </w:r>
      <w:r w:rsidR="007F212E">
        <w:rPr>
          <w:rFonts w:eastAsia="Times New Roman" w:cs="Times New Roman"/>
          <w:sz w:val="24"/>
          <w:szCs w:val="24"/>
          <w:lang w:val="eu-ES" w:eastAsia="es-ES"/>
        </w:rPr>
        <w:t>dio. Ondoren, jandako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 errazioen estimazioa egingo da eta errazioen tamaina laborategian zehazki konprobatu beharko da. Behin errazioen tamaina definituta, dieta ebaluatu beharko da elikagaien konposaketa taulak erabiliz. </w:t>
      </w:r>
    </w:p>
    <w:p w:rsidR="00475E59" w:rsidRPr="00475E59" w:rsidRDefault="00475E59" w:rsidP="00475E59">
      <w:pPr>
        <w:pStyle w:val="Prrafodelista"/>
        <w:spacing w:after="0" w:line="240" w:lineRule="auto"/>
        <w:ind w:right="44"/>
        <w:jc w:val="both"/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</w:pPr>
    </w:p>
    <w:p w:rsidR="00A81F92" w:rsidRPr="00475E59" w:rsidRDefault="00A81F92" w:rsidP="00475E59">
      <w:pPr>
        <w:pStyle w:val="Prrafodelista"/>
        <w:numPr>
          <w:ilvl w:val="0"/>
          <w:numId w:val="3"/>
        </w:numPr>
        <w:spacing w:line="240" w:lineRule="auto"/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t>Protokoloa</w:t>
      </w:r>
      <w:proofErr w:type="spellEnd"/>
    </w:p>
    <w:p w:rsidR="00A81F92" w:rsidRPr="00475E59" w:rsidRDefault="00A81F92" w:rsidP="00475E59">
      <w:pPr>
        <w:pStyle w:val="Prrafodelista"/>
        <w:numPr>
          <w:ilvl w:val="1"/>
          <w:numId w:val="3"/>
        </w:numPr>
        <w:spacing w:line="240" w:lineRule="auto"/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t>Beharrezko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materiala</w:t>
      </w:r>
      <w:proofErr w:type="spellEnd"/>
    </w:p>
    <w:p w:rsidR="00C60A69" w:rsidRPr="00475E59" w:rsidRDefault="00C60A69" w:rsidP="00475E59">
      <w:pPr>
        <w:pStyle w:val="Prrafodelista"/>
        <w:numPr>
          <w:ilvl w:val="2"/>
          <w:numId w:val="3"/>
        </w:numPr>
        <w:spacing w:line="240" w:lineRule="auto"/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t>Ikasleak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ekarri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beharreko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materiala</w:t>
      </w:r>
      <w:proofErr w:type="spellEnd"/>
    </w:p>
    <w:p w:rsidR="00CC78D1" w:rsidRPr="00475E59" w:rsidRDefault="00CC78D1" w:rsidP="00CC78D1">
      <w:pPr>
        <w:pStyle w:val="Prrafodelista"/>
        <w:numPr>
          <w:ilvl w:val="3"/>
          <w:numId w:val="3"/>
        </w:numPr>
        <w:rPr>
          <w:rStyle w:val="Textoennegrita"/>
          <w:b w:val="0"/>
          <w:sz w:val="24"/>
          <w:szCs w:val="24"/>
        </w:rPr>
      </w:pPr>
      <w:r w:rsidRPr="00475E59">
        <w:rPr>
          <w:rStyle w:val="Textoennegrita"/>
          <w:b w:val="0"/>
          <w:sz w:val="24"/>
          <w:szCs w:val="24"/>
        </w:rPr>
        <w:t xml:space="preserve">24 </w:t>
      </w:r>
      <w:proofErr w:type="spellStart"/>
      <w:r w:rsidRPr="00475E59">
        <w:rPr>
          <w:rStyle w:val="Textoennegrita"/>
          <w:b w:val="0"/>
          <w:sz w:val="24"/>
          <w:szCs w:val="24"/>
        </w:rPr>
        <w:t>orduko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oroitzapenaren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fotokopia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(</w:t>
      </w:r>
      <w:proofErr w:type="spellStart"/>
      <w:r w:rsidR="00864D78">
        <w:rPr>
          <w:rStyle w:val="Textoennegrita"/>
          <w:b w:val="0"/>
          <w:sz w:val="24"/>
          <w:szCs w:val="24"/>
        </w:rPr>
        <w:t>k</w:t>
      </w:r>
      <w:r w:rsidR="007F212E">
        <w:rPr>
          <w:rStyle w:val="Textoennegrita"/>
          <w:b w:val="0"/>
          <w:sz w:val="24"/>
          <w:szCs w:val="24"/>
        </w:rPr>
        <w:t>lase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teorikoetan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emandakoa</w:t>
      </w:r>
      <w:proofErr w:type="spellEnd"/>
      <w:r w:rsidR="007F212E">
        <w:rPr>
          <w:rStyle w:val="Textoennegrita"/>
          <w:b w:val="0"/>
          <w:sz w:val="24"/>
          <w:szCs w:val="24"/>
        </w:rPr>
        <w:t>)</w:t>
      </w:r>
    </w:p>
    <w:p w:rsidR="00CC78D1" w:rsidRPr="00475E59" w:rsidRDefault="00C60A69" w:rsidP="00CC78D1">
      <w:pPr>
        <w:pStyle w:val="Prrafodelista"/>
        <w:numPr>
          <w:ilvl w:val="3"/>
          <w:numId w:val="3"/>
        </w:numPr>
        <w:rPr>
          <w:rStyle w:val="Textoennegrita"/>
          <w:b w:val="0"/>
          <w:sz w:val="24"/>
          <w:szCs w:val="24"/>
        </w:rPr>
      </w:pPr>
      <w:proofErr w:type="spellStart"/>
      <w:r w:rsidRPr="00475E59">
        <w:rPr>
          <w:rStyle w:val="Textoennegrita"/>
          <w:b w:val="0"/>
          <w:sz w:val="24"/>
          <w:szCs w:val="24"/>
        </w:rPr>
        <w:t>Kalkulagailua</w:t>
      </w:r>
      <w:proofErr w:type="spellEnd"/>
    </w:p>
    <w:p w:rsidR="00C60A69" w:rsidRPr="00475E59" w:rsidRDefault="00C60A69" w:rsidP="00CC78D1">
      <w:pPr>
        <w:pStyle w:val="Prrafodelista"/>
        <w:numPr>
          <w:ilvl w:val="3"/>
          <w:numId w:val="3"/>
        </w:numPr>
        <w:rPr>
          <w:rStyle w:val="Textoennegrita"/>
          <w:b w:val="0"/>
          <w:sz w:val="24"/>
          <w:szCs w:val="24"/>
        </w:rPr>
      </w:pPr>
      <w:proofErr w:type="spellStart"/>
      <w:r w:rsidRPr="00475E59">
        <w:rPr>
          <w:rStyle w:val="Textoennegrita"/>
          <w:b w:val="0"/>
          <w:sz w:val="24"/>
          <w:szCs w:val="24"/>
        </w:rPr>
        <w:t>Elikagaien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konposaketa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taulak</w:t>
      </w:r>
      <w:proofErr w:type="spellEnd"/>
    </w:p>
    <w:p w:rsidR="00C60A69" w:rsidRPr="00475E59" w:rsidRDefault="00C60A69" w:rsidP="00C60A69">
      <w:pPr>
        <w:pStyle w:val="Prrafodelista"/>
        <w:numPr>
          <w:ilvl w:val="2"/>
          <w:numId w:val="3"/>
        </w:numPr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t>Laborategian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prestatu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beharreko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materiala</w:t>
      </w:r>
      <w:proofErr w:type="spellEnd"/>
    </w:p>
    <w:p w:rsidR="00C60A69" w:rsidRPr="00475E59" w:rsidRDefault="00C60A69" w:rsidP="00C60A69">
      <w:pPr>
        <w:pStyle w:val="Prrafodelista"/>
        <w:numPr>
          <w:ilvl w:val="3"/>
          <w:numId w:val="3"/>
        </w:numPr>
        <w:rPr>
          <w:rStyle w:val="Textoennegrita"/>
          <w:b w:val="0"/>
          <w:sz w:val="24"/>
          <w:szCs w:val="24"/>
        </w:rPr>
      </w:pPr>
      <w:proofErr w:type="spellStart"/>
      <w:r w:rsidRPr="00475E59">
        <w:rPr>
          <w:rStyle w:val="Textoennegrita"/>
          <w:b w:val="0"/>
          <w:sz w:val="24"/>
          <w:szCs w:val="24"/>
        </w:rPr>
        <w:t>Elikagaiak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b w:val="0"/>
          <w:sz w:val="24"/>
          <w:szCs w:val="24"/>
        </w:rPr>
        <w:t>edariak</w:t>
      </w:r>
      <w:proofErr w:type="spellEnd"/>
    </w:p>
    <w:p w:rsidR="00C60A69" w:rsidRPr="00475E59" w:rsidRDefault="00C60A69" w:rsidP="00C60A69">
      <w:pPr>
        <w:pStyle w:val="Prrafodelista"/>
        <w:numPr>
          <w:ilvl w:val="3"/>
          <w:numId w:val="3"/>
        </w:numPr>
        <w:rPr>
          <w:rStyle w:val="Textoennegrita"/>
          <w:b w:val="0"/>
          <w:sz w:val="24"/>
          <w:szCs w:val="24"/>
        </w:rPr>
      </w:pPr>
      <w:proofErr w:type="spellStart"/>
      <w:r w:rsidRPr="00475E59">
        <w:rPr>
          <w:rStyle w:val="Textoennegrita"/>
          <w:b w:val="0"/>
          <w:sz w:val="24"/>
          <w:szCs w:val="24"/>
        </w:rPr>
        <w:t>Elikagaien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pisua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neurtzeko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balantzak</w:t>
      </w:r>
      <w:proofErr w:type="spellEnd"/>
    </w:p>
    <w:p w:rsidR="00C60A69" w:rsidRPr="00475E59" w:rsidRDefault="00C60A69" w:rsidP="00C60A69">
      <w:pPr>
        <w:pStyle w:val="Prrafodelista"/>
        <w:numPr>
          <w:ilvl w:val="3"/>
          <w:numId w:val="3"/>
        </w:numPr>
        <w:rPr>
          <w:rStyle w:val="Textoennegrita"/>
          <w:b w:val="0"/>
          <w:sz w:val="24"/>
          <w:szCs w:val="24"/>
        </w:rPr>
      </w:pPr>
      <w:proofErr w:type="spellStart"/>
      <w:r w:rsidRPr="00475E59">
        <w:rPr>
          <w:rStyle w:val="Textoennegrita"/>
          <w:b w:val="0"/>
          <w:sz w:val="24"/>
          <w:szCs w:val="24"/>
        </w:rPr>
        <w:t>Edarien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bolumenak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neurtzeko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probetak</w:t>
      </w:r>
      <w:proofErr w:type="spellEnd"/>
    </w:p>
    <w:p w:rsidR="00C60A69" w:rsidRPr="00475E59" w:rsidRDefault="00C60A69" w:rsidP="00C60A69">
      <w:pPr>
        <w:pStyle w:val="Prrafodelista"/>
        <w:numPr>
          <w:ilvl w:val="3"/>
          <w:numId w:val="3"/>
        </w:numPr>
        <w:rPr>
          <w:rStyle w:val="Textoennegrita"/>
          <w:b w:val="0"/>
          <w:sz w:val="24"/>
          <w:szCs w:val="24"/>
        </w:rPr>
      </w:pPr>
      <w:proofErr w:type="spellStart"/>
      <w:r w:rsidRPr="00475E59">
        <w:rPr>
          <w:rStyle w:val="Textoennegrita"/>
          <w:b w:val="0"/>
          <w:sz w:val="24"/>
          <w:szCs w:val="24"/>
        </w:rPr>
        <w:t>Tamaina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ezberdinetako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edalontziak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katiluak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platerak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eta </w:t>
      </w:r>
      <w:proofErr w:type="spellStart"/>
      <w:r w:rsidRPr="00475E59">
        <w:rPr>
          <w:rStyle w:val="Textoennegrita"/>
          <w:b w:val="0"/>
          <w:sz w:val="24"/>
          <w:szCs w:val="24"/>
        </w:rPr>
        <w:t>koilarak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. </w:t>
      </w:r>
    </w:p>
    <w:p w:rsidR="00A81F92" w:rsidRPr="00475E59" w:rsidRDefault="00C60A69" w:rsidP="00A81F92">
      <w:pPr>
        <w:pStyle w:val="Prrafodelista"/>
        <w:numPr>
          <w:ilvl w:val="1"/>
          <w:numId w:val="3"/>
        </w:numPr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t>Jarraitu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beharreko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protokoloa</w:t>
      </w:r>
      <w:proofErr w:type="spellEnd"/>
    </w:p>
    <w:p w:rsidR="00C60A69" w:rsidRPr="00475E59" w:rsidRDefault="00C60A69" w:rsidP="00C60A69">
      <w:pPr>
        <w:pStyle w:val="Prrafodelista"/>
        <w:numPr>
          <w:ilvl w:val="2"/>
          <w:numId w:val="3"/>
        </w:numPr>
        <w:rPr>
          <w:rStyle w:val="Textoennegrita"/>
          <w:sz w:val="24"/>
          <w:szCs w:val="24"/>
        </w:rPr>
      </w:pPr>
      <w:r w:rsidRPr="00475E59">
        <w:rPr>
          <w:rStyle w:val="Textoennegrita"/>
          <w:sz w:val="24"/>
          <w:szCs w:val="24"/>
        </w:rPr>
        <w:t xml:space="preserve">24 </w:t>
      </w:r>
      <w:proofErr w:type="spellStart"/>
      <w:r w:rsidRPr="00475E59">
        <w:rPr>
          <w:rStyle w:val="Textoennegrita"/>
          <w:sz w:val="24"/>
          <w:szCs w:val="24"/>
        </w:rPr>
        <w:t>orduko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sz w:val="24"/>
          <w:szCs w:val="24"/>
        </w:rPr>
        <w:t>oroitzapena</w:t>
      </w:r>
      <w:proofErr w:type="spellEnd"/>
    </w:p>
    <w:p w:rsidR="00C60A69" w:rsidRDefault="00C60A69" w:rsidP="007F212E">
      <w:pPr>
        <w:ind w:left="720" w:firstLine="696"/>
        <w:jc w:val="both"/>
        <w:rPr>
          <w:rStyle w:val="Textoennegrita"/>
          <w:b w:val="0"/>
          <w:sz w:val="24"/>
          <w:szCs w:val="24"/>
        </w:rPr>
      </w:pPr>
      <w:proofErr w:type="spellStart"/>
      <w:r w:rsidRPr="00475E59">
        <w:rPr>
          <w:rStyle w:val="Textoennegrita"/>
          <w:b w:val="0"/>
          <w:sz w:val="24"/>
          <w:szCs w:val="24"/>
        </w:rPr>
        <w:t>Gelako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kide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bati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azken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24 </w:t>
      </w:r>
      <w:proofErr w:type="spellStart"/>
      <w:r w:rsidRPr="00475E59">
        <w:rPr>
          <w:rStyle w:val="Textoennegrita"/>
          <w:b w:val="0"/>
          <w:sz w:val="24"/>
          <w:szCs w:val="24"/>
        </w:rPr>
        <w:t>ordutan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jan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b w:val="0"/>
          <w:sz w:val="24"/>
          <w:szCs w:val="24"/>
        </w:rPr>
        <w:t>edandakoari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buruz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galdetuko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zaio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. </w:t>
      </w:r>
      <w:proofErr w:type="spellStart"/>
      <w:r w:rsidR="007F212E">
        <w:rPr>
          <w:rStyle w:val="Textoennegrita"/>
          <w:b w:val="0"/>
          <w:sz w:val="24"/>
          <w:szCs w:val="24"/>
        </w:rPr>
        <w:t>Kopurua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zehazterako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orduan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etxeko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neurriak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erabiliko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dira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="007F212E">
        <w:rPr>
          <w:rStyle w:val="Textoennegrita"/>
          <w:b w:val="0"/>
          <w:sz w:val="24"/>
          <w:szCs w:val="24"/>
        </w:rPr>
        <w:t>hots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="007F212E">
        <w:rPr>
          <w:rStyle w:val="Textoennegrita"/>
          <w:b w:val="0"/>
          <w:sz w:val="24"/>
          <w:szCs w:val="24"/>
        </w:rPr>
        <w:t>edalontzi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bat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="007F212E">
        <w:rPr>
          <w:rStyle w:val="Textoennegrita"/>
          <w:b w:val="0"/>
          <w:sz w:val="24"/>
          <w:szCs w:val="24"/>
        </w:rPr>
        <w:t>plater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erdi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="007F212E">
        <w:rPr>
          <w:rStyle w:val="Textoennegrita"/>
          <w:b w:val="0"/>
          <w:sz w:val="24"/>
          <w:szCs w:val="24"/>
        </w:rPr>
        <w:t>koilarakada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bat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="007F212E">
        <w:rPr>
          <w:rStyle w:val="Textoennegrita"/>
          <w:b w:val="0"/>
          <w:sz w:val="24"/>
          <w:szCs w:val="24"/>
        </w:rPr>
        <w:t>etab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. </w:t>
      </w:r>
      <w:proofErr w:type="spellStart"/>
      <w:r w:rsidR="007F212E">
        <w:rPr>
          <w:rStyle w:val="Textoennegrita"/>
          <w:b w:val="0"/>
          <w:sz w:val="24"/>
          <w:szCs w:val="24"/>
        </w:rPr>
        <w:t>Gainera</w:t>
      </w:r>
      <w:proofErr w:type="spellEnd"/>
      <w:r w:rsidR="007F212E">
        <w:rPr>
          <w:rStyle w:val="Textoennegrita"/>
          <w:b w:val="0"/>
          <w:sz w:val="24"/>
          <w:szCs w:val="24"/>
        </w:rPr>
        <w:t>,</w:t>
      </w:r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kontu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handia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eduki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beharko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da </w:t>
      </w:r>
      <w:proofErr w:type="spellStart"/>
      <w:r w:rsidRPr="00475E59">
        <w:rPr>
          <w:rStyle w:val="Textoennegrita"/>
          <w:b w:val="0"/>
          <w:sz w:val="24"/>
          <w:szCs w:val="24"/>
        </w:rPr>
        <w:t>otordu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tarteetan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edo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lagungarri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gisa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jandako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elikagai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="007F212E">
        <w:rPr>
          <w:rStyle w:val="Textoennegrita"/>
          <w:b w:val="0"/>
          <w:sz w:val="24"/>
          <w:szCs w:val="24"/>
        </w:rPr>
        <w:t>edariak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ahaztu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ez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daitezen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, hala </w:t>
      </w:r>
      <w:proofErr w:type="spellStart"/>
      <w:r w:rsidR="007F212E">
        <w:rPr>
          <w:rStyle w:val="Textoennegrita"/>
          <w:b w:val="0"/>
          <w:sz w:val="24"/>
          <w:szCs w:val="24"/>
        </w:rPr>
        <w:t>nola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freskagarriak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alkoholdun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b w:val="0"/>
          <w:sz w:val="24"/>
          <w:szCs w:val="24"/>
        </w:rPr>
        <w:t>edariak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ongarriak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gozogarriak</w:t>
      </w:r>
      <w:proofErr w:type="spellEnd"/>
      <w:r w:rsidRPr="00475E59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Pr="00475E59">
        <w:rPr>
          <w:rStyle w:val="Textoennegrita"/>
          <w:b w:val="0"/>
          <w:sz w:val="24"/>
          <w:szCs w:val="24"/>
        </w:rPr>
        <w:t>etab</w:t>
      </w:r>
      <w:proofErr w:type="spellEnd"/>
      <w:r w:rsidRPr="00475E59">
        <w:rPr>
          <w:rStyle w:val="Textoennegrita"/>
          <w:b w:val="0"/>
          <w:sz w:val="24"/>
          <w:szCs w:val="24"/>
        </w:rPr>
        <w:t>.</w:t>
      </w:r>
    </w:p>
    <w:p w:rsidR="00864D78" w:rsidRPr="00475E59" w:rsidRDefault="00864D78" w:rsidP="007F212E">
      <w:pPr>
        <w:ind w:left="720" w:firstLine="696"/>
        <w:jc w:val="both"/>
        <w:rPr>
          <w:rStyle w:val="Textoennegrita"/>
          <w:b w:val="0"/>
          <w:sz w:val="24"/>
          <w:szCs w:val="24"/>
        </w:rPr>
      </w:pPr>
    </w:p>
    <w:p w:rsidR="00C60A69" w:rsidRPr="00475E59" w:rsidRDefault="00475E59" w:rsidP="00C60A69">
      <w:pPr>
        <w:widowControl w:val="0"/>
        <w:autoSpaceDE w:val="0"/>
        <w:autoSpaceDN w:val="0"/>
        <w:adjustRightInd w:val="0"/>
        <w:spacing w:before="71" w:after="0" w:line="240" w:lineRule="auto"/>
        <w:ind w:left="4294" w:right="4264"/>
        <w:jc w:val="center"/>
        <w:rPr>
          <w:rFonts w:cs="Arial Narrow"/>
          <w:sz w:val="24"/>
          <w:szCs w:val="24"/>
        </w:rPr>
      </w:pPr>
      <w:r w:rsidRPr="00475E59">
        <w:rPr>
          <w:rFonts w:cs="Arial Narrow"/>
          <w:b/>
          <w:bCs/>
          <w:sz w:val="24"/>
          <w:szCs w:val="24"/>
        </w:rPr>
        <w:lastRenderedPageBreak/>
        <w:t>2</w:t>
      </w:r>
      <w:r w:rsidR="00C60A69" w:rsidRPr="00475E59">
        <w:rPr>
          <w:rFonts w:cs="Arial Narrow"/>
          <w:b/>
          <w:bCs/>
          <w:sz w:val="24"/>
          <w:szCs w:val="24"/>
        </w:rPr>
        <w:t xml:space="preserve">4 ORDUTAKO GOGOETA </w:t>
      </w:r>
    </w:p>
    <w:p w:rsidR="00C60A69" w:rsidRPr="00475E59" w:rsidRDefault="00C60A69" w:rsidP="00C60A69">
      <w:pPr>
        <w:widowControl w:val="0"/>
        <w:autoSpaceDE w:val="0"/>
        <w:autoSpaceDN w:val="0"/>
        <w:adjustRightInd w:val="0"/>
        <w:spacing w:after="0" w:line="200" w:lineRule="exact"/>
        <w:rPr>
          <w:rFonts w:cs="Arial Narrow"/>
          <w:sz w:val="24"/>
          <w:szCs w:val="2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5103"/>
      </w:tblGrid>
      <w:tr w:rsidR="00C60A69" w:rsidRPr="00475E59" w:rsidTr="007F212E">
        <w:trPr>
          <w:trHeight w:hRule="exact" w:val="72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7" w:right="-20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IZEN-ABIZENAK</w:t>
            </w:r>
            <w:r w:rsidRPr="007F212E">
              <w:rPr>
                <w:rFonts w:cs="Arial Narrow"/>
                <w:b/>
                <w:bCs/>
                <w:w w:val="103"/>
                <w:sz w:val="20"/>
                <w:szCs w:val="20"/>
              </w:rPr>
              <w:t>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2" w:right="-20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DATA:       /               /</w:t>
            </w: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62" w:right="-20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ASTEKO EGUNA: </w:t>
            </w:r>
            <w:proofErr w:type="spellStart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>astl</w:t>
            </w:r>
            <w:proofErr w:type="spellEnd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 xml:space="preserve"> – asta – </w:t>
            </w:r>
            <w:proofErr w:type="spellStart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>astk</w:t>
            </w:r>
            <w:proofErr w:type="spellEnd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 xml:space="preserve"> – </w:t>
            </w:r>
            <w:proofErr w:type="spellStart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>ostg</w:t>
            </w:r>
            <w:proofErr w:type="spellEnd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 xml:space="preserve"> – </w:t>
            </w:r>
            <w:proofErr w:type="spellStart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>osti</w:t>
            </w:r>
            <w:proofErr w:type="spellEnd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 xml:space="preserve"> – lar - </w:t>
            </w:r>
            <w:proofErr w:type="spellStart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>iga</w:t>
            </w:r>
            <w:proofErr w:type="spellEnd"/>
          </w:p>
        </w:tc>
      </w:tr>
    </w:tbl>
    <w:p w:rsidR="00C60A69" w:rsidRPr="00475E59" w:rsidRDefault="00C60A69" w:rsidP="00C60A69">
      <w:pPr>
        <w:widowControl w:val="0"/>
        <w:autoSpaceDE w:val="0"/>
        <w:autoSpaceDN w:val="0"/>
        <w:adjustRightInd w:val="0"/>
        <w:spacing w:before="2" w:after="0" w:line="160" w:lineRule="exact"/>
        <w:rPr>
          <w:sz w:val="24"/>
          <w:szCs w:val="24"/>
        </w:rPr>
      </w:pPr>
    </w:p>
    <w:p w:rsidR="00C60A69" w:rsidRPr="00475E59" w:rsidRDefault="00C60A69" w:rsidP="00C60A6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p w:rsidR="00C60A69" w:rsidRPr="00475E59" w:rsidRDefault="00C60A69" w:rsidP="00C60A69">
      <w:pPr>
        <w:widowControl w:val="0"/>
        <w:autoSpaceDE w:val="0"/>
        <w:autoSpaceDN w:val="0"/>
        <w:adjustRightInd w:val="0"/>
        <w:spacing w:after="0" w:line="200" w:lineRule="exact"/>
        <w:rPr>
          <w:sz w:val="24"/>
          <w:szCs w:val="24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3969"/>
        <w:gridCol w:w="2268"/>
        <w:gridCol w:w="1701"/>
      </w:tblGrid>
      <w:tr w:rsidR="00C60A69" w:rsidRPr="007F212E" w:rsidTr="00D83DBA">
        <w:trPr>
          <w:trHeight w:hRule="exact" w:val="1100"/>
        </w:trPr>
        <w:tc>
          <w:tcPr>
            <w:tcW w:w="1701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5" w:right="-20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1"/>
                <w:w w:val="103"/>
                <w:sz w:val="20"/>
                <w:szCs w:val="20"/>
              </w:rPr>
              <w:t>ELIKAGAIA</w:t>
            </w: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6" w:right="-2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9" w:after="0" w:line="253" w:lineRule="auto"/>
              <w:ind w:left="333" w:right="294" w:firstLine="100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Prestaketa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modua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(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beharrezkoa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bada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)</w:t>
            </w:r>
          </w:p>
          <w:p w:rsidR="00C60A69" w:rsidRPr="007F212E" w:rsidRDefault="00C60A69" w:rsidP="00C60A69">
            <w:pPr>
              <w:widowControl w:val="0"/>
              <w:autoSpaceDE w:val="0"/>
              <w:autoSpaceDN w:val="0"/>
              <w:adjustRightInd w:val="0"/>
              <w:spacing w:before="9" w:after="0" w:line="253" w:lineRule="auto"/>
              <w:ind w:left="333" w:right="294" w:hanging="49"/>
              <w:rPr>
                <w:i/>
                <w:sz w:val="20"/>
                <w:szCs w:val="20"/>
              </w:rPr>
            </w:pPr>
            <w:proofErr w:type="spellStart"/>
            <w:r w:rsidRPr="007F212E">
              <w:rPr>
                <w:rFonts w:cs="Arial Narrow"/>
                <w:b/>
                <w:bCs/>
                <w:i/>
                <w:spacing w:val="2"/>
                <w:w w:val="103"/>
                <w:sz w:val="20"/>
                <w:szCs w:val="20"/>
              </w:rPr>
              <w:t>Plantxan</w:t>
            </w:r>
            <w:proofErr w:type="spellEnd"/>
            <w:r w:rsidRPr="007F212E">
              <w:rPr>
                <w:rFonts w:cs="Arial Narrow"/>
                <w:b/>
                <w:bCs/>
                <w:i/>
                <w:spacing w:val="2"/>
                <w:w w:val="103"/>
                <w:sz w:val="20"/>
                <w:szCs w:val="20"/>
              </w:rPr>
              <w:t xml:space="preserve">, </w:t>
            </w:r>
            <w:proofErr w:type="spellStart"/>
            <w:r w:rsidRPr="007F212E">
              <w:rPr>
                <w:rFonts w:cs="Arial Narrow"/>
                <w:b/>
                <w:bCs/>
                <w:i/>
                <w:spacing w:val="2"/>
                <w:w w:val="103"/>
                <w:sz w:val="20"/>
                <w:szCs w:val="20"/>
              </w:rPr>
              <w:t>egosita</w:t>
            </w:r>
            <w:proofErr w:type="spellEnd"/>
            <w:r w:rsidRPr="007F212E">
              <w:rPr>
                <w:rFonts w:cs="Arial Narrow"/>
                <w:b/>
                <w:bCs/>
                <w:i/>
                <w:spacing w:val="2"/>
                <w:w w:val="103"/>
                <w:sz w:val="20"/>
                <w:szCs w:val="20"/>
              </w:rPr>
              <w:t xml:space="preserve">, </w:t>
            </w:r>
            <w:proofErr w:type="spellStart"/>
            <w:r w:rsidRPr="007F212E">
              <w:rPr>
                <w:rFonts w:cs="Arial Narrow"/>
                <w:b/>
                <w:bCs/>
                <w:i/>
                <w:spacing w:val="2"/>
                <w:w w:val="103"/>
                <w:sz w:val="20"/>
                <w:szCs w:val="20"/>
              </w:rPr>
              <w:t>frijituta</w:t>
            </w:r>
            <w:proofErr w:type="spellEnd"/>
            <w:r w:rsidRPr="007F212E">
              <w:rPr>
                <w:rFonts w:cs="Arial Narrow"/>
                <w:b/>
                <w:bCs/>
                <w:i/>
                <w:spacing w:val="2"/>
                <w:w w:val="103"/>
                <w:sz w:val="20"/>
                <w:szCs w:val="20"/>
              </w:rPr>
              <w:t xml:space="preserve">, </w:t>
            </w:r>
            <w:proofErr w:type="spellStart"/>
            <w:r w:rsidRPr="007F212E">
              <w:rPr>
                <w:rFonts w:cs="Arial Narrow"/>
                <w:b/>
                <w:bCs/>
                <w:i/>
                <w:spacing w:val="2"/>
                <w:w w:val="103"/>
                <w:sz w:val="20"/>
                <w:szCs w:val="20"/>
              </w:rPr>
              <w:t>etab</w:t>
            </w:r>
            <w:proofErr w:type="spellEnd"/>
          </w:p>
        </w:tc>
        <w:tc>
          <w:tcPr>
            <w:tcW w:w="1701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Kopurua</w:t>
            </w:r>
            <w:proofErr w:type="spellEnd"/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(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etxeko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neurria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)</w:t>
            </w:r>
          </w:p>
        </w:tc>
      </w:tr>
      <w:tr w:rsidR="00C60A69" w:rsidRPr="007F212E" w:rsidTr="00475E59">
        <w:trPr>
          <w:trHeight w:hRule="exact" w:val="1843"/>
        </w:trPr>
        <w:tc>
          <w:tcPr>
            <w:tcW w:w="1701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20" w:after="0" w:line="22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8" w:right="-20"/>
              <w:jc w:val="center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GOSARIA</w:t>
            </w:r>
          </w:p>
        </w:tc>
        <w:tc>
          <w:tcPr>
            <w:tcW w:w="3969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0A69" w:rsidRPr="007F212E" w:rsidTr="00475E59">
        <w:trPr>
          <w:trHeight w:hRule="exact" w:val="1978"/>
        </w:trPr>
        <w:tc>
          <w:tcPr>
            <w:tcW w:w="1701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20" w:after="0" w:line="22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-20"/>
              <w:jc w:val="center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HAMAIKETAKOA</w:t>
            </w: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-20"/>
              <w:jc w:val="center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GOIZEKO PIKOTEOA</w:t>
            </w:r>
          </w:p>
        </w:tc>
        <w:tc>
          <w:tcPr>
            <w:tcW w:w="3969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60A69" w:rsidRPr="007F212E" w:rsidTr="00D83DBA">
        <w:trPr>
          <w:trHeight w:hRule="exact" w:val="6446"/>
        </w:trPr>
        <w:tc>
          <w:tcPr>
            <w:tcW w:w="1701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20" w:after="0" w:line="22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507" w:lineRule="auto"/>
              <w:ind w:right="322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       BAZKARIA</w:t>
            </w: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507" w:lineRule="auto"/>
              <w:ind w:left="364" w:right="322" w:firstLine="146"/>
              <w:jc w:val="center"/>
              <w:rPr>
                <w:rFonts w:cs="Arial Narrow"/>
                <w:sz w:val="20"/>
                <w:szCs w:val="20"/>
              </w:rPr>
            </w:pP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Lehen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platera</w:t>
            </w: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13" w:after="0" w:line="16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right="-20"/>
              <w:jc w:val="center"/>
              <w:rPr>
                <w:rFonts w:cs="Arial Narrow"/>
                <w:sz w:val="20"/>
                <w:szCs w:val="20"/>
              </w:rPr>
            </w:pP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Bigarren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platera</w:t>
            </w: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jc w:val="center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left="685" w:right="667"/>
              <w:jc w:val="center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667"/>
              <w:jc w:val="center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667"/>
              <w:jc w:val="center"/>
              <w:rPr>
                <w:rFonts w:cs="Arial Narrow"/>
                <w:sz w:val="20"/>
                <w:szCs w:val="20"/>
              </w:rPr>
            </w:pPr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 xml:space="preserve">       </w:t>
            </w:r>
            <w:proofErr w:type="spellStart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>ogia</w:t>
            </w:r>
            <w:proofErr w:type="spellEnd"/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left="685" w:right="667"/>
              <w:jc w:val="center"/>
              <w:rPr>
                <w:rFonts w:cs="Arial Narrow"/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563"/>
              <w:jc w:val="center"/>
              <w:rPr>
                <w:rFonts w:cs="Arial Narrow"/>
                <w:bCs/>
                <w:spacing w:val="2"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 xml:space="preserve">      </w:t>
            </w:r>
            <w:proofErr w:type="spellStart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>edaria</w:t>
            </w:r>
            <w:proofErr w:type="spellEnd"/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563"/>
              <w:jc w:val="center"/>
              <w:rPr>
                <w:rFonts w:cs="Arial Narrow"/>
                <w:bCs/>
                <w:w w:val="103"/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563"/>
              <w:jc w:val="center"/>
              <w:rPr>
                <w:rFonts w:cs="Arial Narrow"/>
                <w:bCs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Cs/>
                <w:w w:val="103"/>
                <w:sz w:val="20"/>
                <w:szCs w:val="20"/>
              </w:rPr>
              <w:t xml:space="preserve">     </w:t>
            </w:r>
            <w:proofErr w:type="spellStart"/>
            <w:r w:rsidRPr="007F212E">
              <w:rPr>
                <w:rFonts w:cs="Arial Narrow"/>
                <w:bCs/>
                <w:w w:val="103"/>
                <w:sz w:val="20"/>
                <w:szCs w:val="20"/>
              </w:rPr>
              <w:t>olioa</w:t>
            </w:r>
            <w:proofErr w:type="spellEnd"/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563"/>
              <w:jc w:val="center"/>
              <w:rPr>
                <w:rFonts w:cs="Arial Narrow"/>
                <w:sz w:val="20"/>
                <w:szCs w:val="20"/>
              </w:rPr>
            </w:pPr>
          </w:p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        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Postrea</w:t>
            </w:r>
            <w:proofErr w:type="spellEnd"/>
          </w:p>
        </w:tc>
        <w:tc>
          <w:tcPr>
            <w:tcW w:w="3969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60A69" w:rsidRPr="007F212E" w:rsidRDefault="00C60A69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60A69" w:rsidRPr="00475E59" w:rsidRDefault="00C60A69" w:rsidP="00C60A69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  <w:sectPr w:rsidR="00C60A69" w:rsidRPr="00475E59" w:rsidSect="00475E59">
          <w:headerReference w:type="default" r:id="rId9"/>
          <w:pgSz w:w="11900" w:h="16840"/>
          <w:pgMar w:top="980" w:right="985" w:bottom="1560" w:left="851" w:header="720" w:footer="720" w:gutter="0"/>
          <w:cols w:space="720"/>
          <w:noEndnote/>
        </w:sectPr>
      </w:pPr>
    </w:p>
    <w:tbl>
      <w:tblPr>
        <w:tblW w:w="5446" w:type="pct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03"/>
        <w:gridCol w:w="3605"/>
        <w:gridCol w:w="2266"/>
        <w:gridCol w:w="1699"/>
      </w:tblGrid>
      <w:tr w:rsidR="00D83DBA" w:rsidRPr="007F212E" w:rsidTr="00D83DBA">
        <w:trPr>
          <w:trHeight w:hRule="exact" w:val="768"/>
        </w:trPr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5" w:right="578"/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5" w:right="-20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1"/>
                <w:w w:val="103"/>
                <w:sz w:val="20"/>
                <w:szCs w:val="20"/>
              </w:rPr>
              <w:t>ELIKAGAIA</w:t>
            </w: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6" w:right="-20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before="9" w:after="0" w:line="253" w:lineRule="auto"/>
              <w:ind w:left="333" w:right="294" w:firstLine="100"/>
              <w:rPr>
                <w:sz w:val="20"/>
                <w:szCs w:val="20"/>
              </w:rPr>
            </w:pP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Prestaketa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(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beharrezkoa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bada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)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sz w:val="20"/>
                <w:szCs w:val="20"/>
              </w:rPr>
            </w:pP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Kopurua</w:t>
            </w:r>
            <w:proofErr w:type="spellEnd"/>
          </w:p>
        </w:tc>
      </w:tr>
      <w:tr w:rsidR="00D83DBA" w:rsidRPr="007F212E" w:rsidTr="00D83DBA">
        <w:trPr>
          <w:trHeight w:val="2589"/>
        </w:trPr>
        <w:tc>
          <w:tcPr>
            <w:tcW w:w="9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before="20" w:after="0" w:line="220" w:lineRule="exact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5" w:right="-20"/>
              <w:rPr>
                <w:rFonts w:cs="Arial Narrow"/>
                <w:b/>
                <w:bCs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MER</w:t>
            </w:r>
            <w:r w:rsidRPr="007F212E">
              <w:rPr>
                <w:rFonts w:cs="Arial Narrow"/>
                <w:b/>
                <w:bCs/>
                <w:spacing w:val="1"/>
                <w:w w:val="103"/>
                <w:sz w:val="20"/>
                <w:szCs w:val="20"/>
              </w:rPr>
              <w:t>I</w:t>
            </w: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END</w:t>
            </w:r>
            <w:r w:rsidRPr="007F212E">
              <w:rPr>
                <w:rFonts w:cs="Arial Narrow"/>
                <w:b/>
                <w:bCs/>
                <w:w w:val="103"/>
                <w:sz w:val="20"/>
                <w:szCs w:val="20"/>
              </w:rPr>
              <w:t>A</w:t>
            </w: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 Narrow"/>
                <w:b/>
                <w:bCs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w w:val="103"/>
                <w:sz w:val="20"/>
                <w:szCs w:val="20"/>
              </w:rPr>
              <w:t xml:space="preserve">   ARRATSALDEKO             </w:t>
            </w:r>
          </w:p>
          <w:p w:rsidR="00D83DBA" w:rsidRPr="007F212E" w:rsidRDefault="00D83DBA" w:rsidP="00D83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w w:val="103"/>
                <w:sz w:val="20"/>
                <w:szCs w:val="20"/>
              </w:rPr>
              <w:t xml:space="preserve">        PIKOTEOA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DBA" w:rsidRPr="007F212E" w:rsidRDefault="00D83DBA" w:rsidP="00D83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6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3DBA" w:rsidRPr="007F212E" w:rsidTr="00D83DBA">
        <w:trPr>
          <w:trHeight w:hRule="exact" w:val="7079"/>
        </w:trPr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before="20" w:after="0" w:line="220" w:lineRule="exact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507" w:lineRule="auto"/>
              <w:ind w:left="364" w:right="322" w:firstLine="146"/>
              <w:jc w:val="center"/>
              <w:rPr>
                <w:rFonts w:cs="Arial Narrow"/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AFARIA</w:t>
            </w:r>
            <w:r w:rsidRPr="007F212E">
              <w:rPr>
                <w:rFonts w:cs="Arial Narrow"/>
                <w:b/>
                <w:bCs/>
                <w:w w:val="103"/>
                <w:sz w:val="20"/>
                <w:szCs w:val="20"/>
              </w:rPr>
              <w:t xml:space="preserve"> 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Lehen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platera</w:t>
            </w: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before="13" w:after="0" w:line="16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right="-20"/>
              <w:jc w:val="center"/>
              <w:rPr>
                <w:rFonts w:cs="Arial Narrow"/>
                <w:sz w:val="20"/>
                <w:szCs w:val="20"/>
              </w:rPr>
            </w:pP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Bigarren</w:t>
            </w:r>
            <w:proofErr w:type="spellEnd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 xml:space="preserve"> platera</w:t>
            </w: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before="10" w:after="0" w:line="18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left="685" w:right="667"/>
              <w:jc w:val="center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667"/>
              <w:jc w:val="center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667"/>
              <w:jc w:val="center"/>
              <w:rPr>
                <w:rFonts w:cs="Arial Narrow"/>
                <w:sz w:val="20"/>
                <w:szCs w:val="20"/>
              </w:rPr>
            </w:pPr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 xml:space="preserve">      </w:t>
            </w:r>
            <w:proofErr w:type="spellStart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>ogia</w:t>
            </w:r>
            <w:proofErr w:type="spellEnd"/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left="685" w:right="667"/>
              <w:jc w:val="center"/>
              <w:rPr>
                <w:rFonts w:cs="Arial Narrow"/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563"/>
              <w:jc w:val="center"/>
              <w:rPr>
                <w:rFonts w:cs="Arial Narrow"/>
                <w:bCs/>
                <w:spacing w:val="2"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 xml:space="preserve">   </w:t>
            </w:r>
            <w:proofErr w:type="spellStart"/>
            <w:r w:rsidRPr="007F212E">
              <w:rPr>
                <w:rFonts w:cs="Arial Narrow"/>
                <w:bCs/>
                <w:spacing w:val="2"/>
                <w:w w:val="103"/>
                <w:sz w:val="20"/>
                <w:szCs w:val="20"/>
              </w:rPr>
              <w:t>edaria</w:t>
            </w:r>
            <w:proofErr w:type="spellEnd"/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563"/>
              <w:jc w:val="center"/>
              <w:rPr>
                <w:rFonts w:cs="Arial Narrow"/>
                <w:bCs/>
                <w:w w:val="103"/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ind w:right="563"/>
              <w:jc w:val="center"/>
              <w:rPr>
                <w:rFonts w:cs="Arial Narrow"/>
                <w:bCs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Cs/>
                <w:w w:val="103"/>
                <w:sz w:val="20"/>
                <w:szCs w:val="20"/>
              </w:rPr>
              <w:t xml:space="preserve">   </w:t>
            </w:r>
            <w:proofErr w:type="spellStart"/>
            <w:r w:rsidRPr="007F212E">
              <w:rPr>
                <w:rFonts w:cs="Arial Narrow"/>
                <w:bCs/>
                <w:w w:val="103"/>
                <w:sz w:val="20"/>
                <w:szCs w:val="20"/>
              </w:rPr>
              <w:t>olioa</w:t>
            </w:r>
            <w:proofErr w:type="spellEnd"/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 Narrow"/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sz w:val="20"/>
                <w:szCs w:val="20"/>
              </w:rPr>
            </w:pPr>
            <w:r w:rsidRPr="007F212E">
              <w:rPr>
                <w:rFonts w:cs="Arial Narrow"/>
                <w:sz w:val="20"/>
                <w:szCs w:val="20"/>
              </w:rPr>
              <w:t xml:space="preserve">         </w:t>
            </w:r>
            <w:proofErr w:type="spellStart"/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Postrea</w:t>
            </w:r>
            <w:proofErr w:type="spellEnd"/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83DBA" w:rsidRPr="007F212E" w:rsidTr="00D83DBA">
        <w:trPr>
          <w:trHeight w:hRule="exact" w:val="2137"/>
        </w:trPr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D83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 w:right="-20"/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GABEKO</w:t>
            </w:r>
          </w:p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6" w:right="-20"/>
              <w:rPr>
                <w:sz w:val="20"/>
                <w:szCs w:val="20"/>
              </w:rPr>
            </w:pPr>
            <w:r w:rsidRPr="007F212E">
              <w:rPr>
                <w:rFonts w:cs="Arial Narrow"/>
                <w:b/>
                <w:bCs/>
                <w:spacing w:val="2"/>
                <w:w w:val="103"/>
                <w:sz w:val="20"/>
                <w:szCs w:val="20"/>
              </w:rPr>
              <w:t>PIKOTEOA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A" w:rsidRPr="007F212E" w:rsidRDefault="00D83DBA" w:rsidP="00766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60A69" w:rsidRPr="00475E59" w:rsidRDefault="00C60A69" w:rsidP="00C60A69">
      <w:pPr>
        <w:rPr>
          <w:sz w:val="24"/>
          <w:szCs w:val="24"/>
        </w:rPr>
      </w:pPr>
    </w:p>
    <w:p w:rsidR="00C60A69" w:rsidRPr="00475E59" w:rsidRDefault="00236687" w:rsidP="00236687">
      <w:pPr>
        <w:rPr>
          <w:rStyle w:val="Textoennegrita"/>
          <w:b w:val="0"/>
          <w:sz w:val="24"/>
          <w:szCs w:val="24"/>
        </w:rPr>
      </w:pPr>
      <w:proofErr w:type="spellStart"/>
      <w:r>
        <w:rPr>
          <w:rStyle w:val="Textoennegrita"/>
          <w:b w:val="0"/>
          <w:sz w:val="24"/>
          <w:szCs w:val="24"/>
        </w:rPr>
        <w:t>Honen</w:t>
      </w:r>
      <w:proofErr w:type="spellEnd"/>
      <w:r>
        <w:rPr>
          <w:rStyle w:val="Textoennegrita"/>
          <w:b w:val="0"/>
          <w:sz w:val="24"/>
          <w:szCs w:val="24"/>
        </w:rPr>
        <w:t xml:space="preserve"> </w:t>
      </w:r>
      <w:proofErr w:type="spellStart"/>
      <w:r>
        <w:rPr>
          <w:rStyle w:val="Textoennegrita"/>
          <w:b w:val="0"/>
          <w:sz w:val="24"/>
          <w:szCs w:val="24"/>
        </w:rPr>
        <w:t>adibideak</w:t>
      </w:r>
      <w:proofErr w:type="spellEnd"/>
      <w:r>
        <w:rPr>
          <w:rStyle w:val="Textoennegrita"/>
          <w:b w:val="0"/>
          <w:sz w:val="24"/>
          <w:szCs w:val="24"/>
        </w:rPr>
        <w:t xml:space="preserve"> </w:t>
      </w:r>
      <w:proofErr w:type="spellStart"/>
      <w:r>
        <w:rPr>
          <w:rStyle w:val="Textoennegrita"/>
          <w:b w:val="0"/>
          <w:sz w:val="24"/>
          <w:szCs w:val="24"/>
        </w:rPr>
        <w:t>autoebaluaziorako</w:t>
      </w:r>
      <w:proofErr w:type="spellEnd"/>
      <w:r>
        <w:rPr>
          <w:rStyle w:val="Textoennegrita"/>
          <w:b w:val="0"/>
          <w:sz w:val="24"/>
          <w:szCs w:val="24"/>
        </w:rPr>
        <w:t xml:space="preserve"> </w:t>
      </w:r>
      <w:proofErr w:type="spellStart"/>
      <w:r>
        <w:rPr>
          <w:rStyle w:val="Textoennegrita"/>
          <w:b w:val="0"/>
          <w:sz w:val="24"/>
          <w:szCs w:val="24"/>
        </w:rPr>
        <w:t>kasuan</w:t>
      </w:r>
      <w:proofErr w:type="spellEnd"/>
      <w:r>
        <w:rPr>
          <w:rStyle w:val="Textoennegrita"/>
          <w:b w:val="0"/>
          <w:sz w:val="24"/>
          <w:szCs w:val="24"/>
        </w:rPr>
        <w:t xml:space="preserve"> </w:t>
      </w:r>
      <w:proofErr w:type="spellStart"/>
      <w:r>
        <w:rPr>
          <w:rStyle w:val="Textoennegrita"/>
          <w:b w:val="0"/>
          <w:sz w:val="24"/>
          <w:szCs w:val="24"/>
        </w:rPr>
        <w:t>daude</w:t>
      </w:r>
      <w:proofErr w:type="spellEnd"/>
      <w:r>
        <w:rPr>
          <w:rStyle w:val="Textoennegrita"/>
          <w:b w:val="0"/>
          <w:sz w:val="24"/>
          <w:szCs w:val="24"/>
        </w:rPr>
        <w:t xml:space="preserve">, 3. </w:t>
      </w:r>
      <w:proofErr w:type="spellStart"/>
      <w:proofErr w:type="gramStart"/>
      <w:r>
        <w:rPr>
          <w:rStyle w:val="Textoennegrita"/>
          <w:b w:val="0"/>
          <w:sz w:val="24"/>
          <w:szCs w:val="24"/>
        </w:rPr>
        <w:t>eranskinean</w:t>
      </w:r>
      <w:proofErr w:type="spellEnd"/>
      <w:proofErr w:type="gramEnd"/>
      <w:r>
        <w:rPr>
          <w:rStyle w:val="Textoennegrita"/>
          <w:b w:val="0"/>
          <w:sz w:val="24"/>
          <w:szCs w:val="24"/>
        </w:rPr>
        <w:t>.</w:t>
      </w:r>
    </w:p>
    <w:p w:rsidR="00C60A69" w:rsidRPr="00475E59" w:rsidRDefault="00C60A69" w:rsidP="00C60A69">
      <w:pPr>
        <w:ind w:left="720" w:firstLine="696"/>
        <w:rPr>
          <w:rStyle w:val="Textoennegrita"/>
          <w:b w:val="0"/>
          <w:sz w:val="24"/>
          <w:szCs w:val="24"/>
        </w:rPr>
      </w:pPr>
    </w:p>
    <w:p w:rsidR="00D83DBA" w:rsidRPr="00475E59" w:rsidRDefault="00D83DBA" w:rsidP="00D83DBA">
      <w:pPr>
        <w:pStyle w:val="Prrafodelista"/>
        <w:numPr>
          <w:ilvl w:val="2"/>
          <w:numId w:val="3"/>
        </w:numPr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lastRenderedPageBreak/>
        <w:t>Errazioen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estimazioa</w:t>
      </w:r>
      <w:proofErr w:type="spellEnd"/>
    </w:p>
    <w:p w:rsidR="007F212E" w:rsidRDefault="007F212E" w:rsidP="007F212E">
      <w:pPr>
        <w:jc w:val="both"/>
        <w:rPr>
          <w:rStyle w:val="Textoennegrita"/>
          <w:b w:val="0"/>
          <w:sz w:val="24"/>
          <w:szCs w:val="24"/>
        </w:rPr>
      </w:pPr>
      <w:r>
        <w:rPr>
          <w:rStyle w:val="Textoennegrita"/>
          <w:b w:val="0"/>
          <w:sz w:val="24"/>
          <w:szCs w:val="24"/>
        </w:rPr>
        <w:t xml:space="preserve">24 </w:t>
      </w:r>
      <w:proofErr w:type="spellStart"/>
      <w:r>
        <w:rPr>
          <w:rStyle w:val="Textoennegrita"/>
          <w:b w:val="0"/>
          <w:sz w:val="24"/>
          <w:szCs w:val="24"/>
        </w:rPr>
        <w:t>orduko</w:t>
      </w:r>
      <w:proofErr w:type="spellEnd"/>
      <w:r>
        <w:rPr>
          <w:rStyle w:val="Textoennegrita"/>
          <w:b w:val="0"/>
          <w:sz w:val="24"/>
          <w:szCs w:val="24"/>
        </w:rPr>
        <w:t xml:space="preserve"> </w:t>
      </w:r>
      <w:proofErr w:type="spellStart"/>
      <w:r>
        <w:rPr>
          <w:rStyle w:val="Textoennegrita"/>
          <w:b w:val="0"/>
          <w:sz w:val="24"/>
          <w:szCs w:val="24"/>
        </w:rPr>
        <w:t>inkesta</w:t>
      </w:r>
      <w:proofErr w:type="spellEnd"/>
      <w:r>
        <w:rPr>
          <w:rStyle w:val="Textoennegrita"/>
          <w:b w:val="0"/>
          <w:sz w:val="24"/>
          <w:szCs w:val="24"/>
        </w:rPr>
        <w:t xml:space="preserve"> </w:t>
      </w:r>
      <w:proofErr w:type="spellStart"/>
      <w:r>
        <w:rPr>
          <w:rStyle w:val="Textoennegrita"/>
          <w:b w:val="0"/>
          <w:sz w:val="24"/>
          <w:szCs w:val="24"/>
        </w:rPr>
        <w:t>egi</w:t>
      </w:r>
      <w:r w:rsidR="00D83DBA" w:rsidRPr="00475E59">
        <w:rPr>
          <w:rStyle w:val="Textoennegrita"/>
          <w:b w:val="0"/>
          <w:sz w:val="24"/>
          <w:szCs w:val="24"/>
        </w:rPr>
        <w:t>n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ondoren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ikasle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bakoitzak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etxeko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neurrietan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adierazitako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errazioak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gramo eta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mililitrotara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pasa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beharko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ditu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>.</w:t>
      </w:r>
    </w:p>
    <w:p w:rsidR="00D83DBA" w:rsidRPr="00475E59" w:rsidRDefault="00D83DBA" w:rsidP="00D83DBA">
      <w:pPr>
        <w:pStyle w:val="Prrafodelista"/>
        <w:numPr>
          <w:ilvl w:val="2"/>
          <w:numId w:val="3"/>
        </w:numPr>
        <w:rPr>
          <w:rStyle w:val="Textoennegrita"/>
          <w:sz w:val="24"/>
          <w:szCs w:val="24"/>
        </w:rPr>
      </w:pPr>
      <w:proofErr w:type="spellStart"/>
      <w:r w:rsidRPr="00475E59">
        <w:rPr>
          <w:rStyle w:val="Textoennegrita"/>
          <w:sz w:val="24"/>
          <w:szCs w:val="24"/>
        </w:rPr>
        <w:t>Elikagai</w:t>
      </w:r>
      <w:proofErr w:type="spellEnd"/>
      <w:r w:rsidRPr="00475E59">
        <w:rPr>
          <w:rStyle w:val="Textoennegrita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sz w:val="24"/>
          <w:szCs w:val="24"/>
        </w:rPr>
        <w:t>edarien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pisu</w:t>
      </w:r>
      <w:proofErr w:type="spellEnd"/>
      <w:r w:rsidRPr="00475E59">
        <w:rPr>
          <w:rStyle w:val="Textoennegrita"/>
          <w:sz w:val="24"/>
          <w:szCs w:val="24"/>
        </w:rPr>
        <w:t xml:space="preserve"> eta </w:t>
      </w:r>
      <w:proofErr w:type="spellStart"/>
      <w:r w:rsidRPr="00475E59">
        <w:rPr>
          <w:rStyle w:val="Textoennegrita"/>
          <w:sz w:val="24"/>
          <w:szCs w:val="24"/>
        </w:rPr>
        <w:t>bolumenen</w:t>
      </w:r>
      <w:proofErr w:type="spellEnd"/>
      <w:r w:rsidRPr="00475E59">
        <w:rPr>
          <w:rStyle w:val="Textoennegrita"/>
          <w:sz w:val="24"/>
          <w:szCs w:val="24"/>
        </w:rPr>
        <w:t xml:space="preserve"> </w:t>
      </w:r>
      <w:proofErr w:type="spellStart"/>
      <w:r w:rsidRPr="00475E59">
        <w:rPr>
          <w:rStyle w:val="Textoennegrita"/>
          <w:sz w:val="24"/>
          <w:szCs w:val="24"/>
        </w:rPr>
        <w:t>neurketa</w:t>
      </w:r>
      <w:proofErr w:type="spellEnd"/>
    </w:p>
    <w:p w:rsidR="00D83DBA" w:rsidRPr="00475E59" w:rsidRDefault="00864D78" w:rsidP="00D83DBA">
      <w:pPr>
        <w:jc w:val="both"/>
        <w:rPr>
          <w:rStyle w:val="Textoennegrita"/>
          <w:b w:val="0"/>
          <w:sz w:val="24"/>
          <w:szCs w:val="24"/>
        </w:rPr>
      </w:pPr>
      <w:proofErr w:type="spellStart"/>
      <w:r>
        <w:rPr>
          <w:rStyle w:val="Textoennegrita"/>
          <w:b w:val="0"/>
          <w:sz w:val="24"/>
          <w:szCs w:val="24"/>
        </w:rPr>
        <w:t>Ikasleek</w:t>
      </w:r>
      <w:proofErr w:type="spellEnd"/>
      <w:r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elikagai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talde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bakoitzeko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elikagaiak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edari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mota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desberdinak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izango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dituzte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baita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errazioen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tamaina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neurtzeko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balantza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probetak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ere.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Modu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horr</w:t>
      </w:r>
      <w:r w:rsidR="007F212E">
        <w:rPr>
          <w:rStyle w:val="Textoennegrita"/>
          <w:b w:val="0"/>
          <w:sz w:val="24"/>
          <w:szCs w:val="24"/>
        </w:rPr>
        <w:t>etan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, </w:t>
      </w:r>
      <w:proofErr w:type="spellStart"/>
      <w:r w:rsidR="007F212E">
        <w:rPr>
          <w:rStyle w:val="Textoennegrita"/>
          <w:b w:val="0"/>
          <w:sz w:val="24"/>
          <w:szCs w:val="24"/>
        </w:rPr>
        <w:t>ikasle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bakoitzak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ondoren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>
        <w:rPr>
          <w:rStyle w:val="Textoennegrita"/>
          <w:b w:val="0"/>
          <w:sz w:val="24"/>
          <w:szCs w:val="24"/>
        </w:rPr>
        <w:t>aurkezten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den</w:t>
      </w:r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zerrenda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bete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beharko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du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elikagai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edari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bakoitzaren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p</w:t>
      </w:r>
      <w:r w:rsidR="007F212E">
        <w:rPr>
          <w:rStyle w:val="Textoennegrita"/>
          <w:b w:val="0"/>
          <w:sz w:val="24"/>
          <w:szCs w:val="24"/>
        </w:rPr>
        <w:t>isu</w:t>
      </w:r>
      <w:proofErr w:type="spellEnd"/>
      <w:r w:rsidR="007F212E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="007F212E">
        <w:rPr>
          <w:rStyle w:val="Textoennegrita"/>
          <w:b w:val="0"/>
          <w:sz w:val="24"/>
          <w:szCs w:val="24"/>
        </w:rPr>
        <w:t>b</w:t>
      </w:r>
      <w:r w:rsidR="00D83DBA" w:rsidRPr="00475E59">
        <w:rPr>
          <w:rStyle w:val="Textoennegrita"/>
          <w:b w:val="0"/>
          <w:sz w:val="24"/>
          <w:szCs w:val="24"/>
        </w:rPr>
        <w:t>olumen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zehatza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D83DBA" w:rsidRPr="00475E59">
        <w:rPr>
          <w:rStyle w:val="Textoennegrita"/>
          <w:b w:val="0"/>
          <w:sz w:val="24"/>
          <w:szCs w:val="24"/>
        </w:rPr>
        <w:t>apuntatuz</w:t>
      </w:r>
      <w:proofErr w:type="spellEnd"/>
      <w:r w:rsidR="00D83DBA" w:rsidRPr="00475E59">
        <w:rPr>
          <w:rStyle w:val="Textoennegrita"/>
          <w:b w:val="0"/>
          <w:sz w:val="24"/>
          <w:szCs w:val="24"/>
        </w:rPr>
        <w:t xml:space="preserve">: </w:t>
      </w:r>
    </w:p>
    <w:p w:rsidR="007D2789" w:rsidRPr="00475E59" w:rsidRDefault="007D2789" w:rsidP="00D83DBA">
      <w:pPr>
        <w:rPr>
          <w:b/>
          <w:bCs/>
          <w:sz w:val="24"/>
          <w:szCs w:val="24"/>
        </w:rPr>
      </w:pPr>
      <w:r w:rsidRPr="00475E59">
        <w:rPr>
          <w:rFonts w:eastAsia="Times New Roman" w:cs="Times New Roman"/>
          <w:b/>
          <w:sz w:val="24"/>
          <w:szCs w:val="24"/>
          <w:u w:val="single"/>
          <w:lang w:val="eu-ES" w:eastAsia="es-ES"/>
        </w:rPr>
        <w:t>Bolumenak (</w:t>
      </w:r>
      <w:proofErr w:type="spellStart"/>
      <w:r w:rsidRPr="00475E59">
        <w:rPr>
          <w:rFonts w:eastAsia="Times New Roman" w:cs="Times New Roman"/>
          <w:b/>
          <w:sz w:val="24"/>
          <w:szCs w:val="24"/>
          <w:u w:val="single"/>
          <w:lang w:val="eu-ES" w:eastAsia="es-ES"/>
        </w:rPr>
        <w:t>mL</w:t>
      </w:r>
      <w:proofErr w:type="spellEnd"/>
      <w:r w:rsidRPr="00475E59">
        <w:rPr>
          <w:rFonts w:eastAsia="Times New Roman" w:cs="Times New Roman"/>
          <w:b/>
          <w:sz w:val="24"/>
          <w:szCs w:val="24"/>
          <w:u w:val="single"/>
          <w:lang w:val="eu-ES" w:eastAsia="es-ES"/>
        </w:rPr>
        <w:t>):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Zopa- koilarakada: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Koilaratxokada: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Edalontzi txikia: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Edalontzi handia: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______</w:t>
      </w:r>
    </w:p>
    <w:p w:rsidR="007D2789" w:rsidRPr="00475E59" w:rsidRDefault="00D83DBA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Konbinatu edalontzia:</w:t>
      </w:r>
      <w:r w:rsidR="007D2789" w:rsidRPr="00475E59">
        <w:rPr>
          <w:rFonts w:eastAsia="Times New Roman" w:cs="Times New Roman"/>
          <w:sz w:val="24"/>
          <w:szCs w:val="24"/>
          <w:lang w:val="eu-ES" w:eastAsia="es-ES"/>
        </w:rPr>
        <w:t>______</w:t>
      </w:r>
    </w:p>
    <w:p w:rsidR="007D2789" w:rsidRPr="00475E59" w:rsidRDefault="00D83DBA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Ardo gozo kopa:</w:t>
      </w:r>
      <w:r w:rsidR="007D2789" w:rsidRPr="00475E59">
        <w:rPr>
          <w:rFonts w:eastAsia="Times New Roman" w:cs="Times New Roman"/>
          <w:sz w:val="24"/>
          <w:szCs w:val="24"/>
          <w:lang w:val="eu-ES" w:eastAsia="es-ES"/>
        </w:rPr>
        <w:t>______</w:t>
      </w:r>
    </w:p>
    <w:p w:rsidR="007D2789" w:rsidRPr="00475E59" w:rsidRDefault="00D83DBA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Kaba-kopa:</w:t>
      </w:r>
      <w:r w:rsidR="007D2789" w:rsidRPr="00475E59">
        <w:rPr>
          <w:rFonts w:eastAsia="Times New Roman" w:cs="Times New Roman"/>
          <w:sz w:val="24"/>
          <w:szCs w:val="24"/>
          <w:lang w:val="eu-ES" w:eastAsia="es-ES"/>
        </w:rPr>
        <w:t>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Katilua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______</w:t>
      </w:r>
    </w:p>
    <w:p w:rsidR="007D2789" w:rsidRPr="00475E59" w:rsidRDefault="00D83DBA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Kafe-katilua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handia:</w:t>
      </w:r>
      <w:r w:rsidR="007D2789" w:rsidRPr="00475E59">
        <w:rPr>
          <w:rFonts w:eastAsia="Times New Roman" w:cs="Times New Roman"/>
          <w:sz w:val="24"/>
          <w:szCs w:val="24"/>
          <w:lang w:val="eu-ES" w:eastAsia="es-ES"/>
        </w:rPr>
        <w:t>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txikia: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u w:val="single"/>
          <w:lang w:val="eu-ES" w:eastAsia="es-ES"/>
        </w:rPr>
      </w:pPr>
      <w:r w:rsidRPr="00475E59">
        <w:rPr>
          <w:rFonts w:eastAsia="Times New Roman" w:cs="Times New Roman"/>
          <w:b/>
          <w:sz w:val="24"/>
          <w:szCs w:val="24"/>
          <w:u w:val="single"/>
          <w:lang w:val="eu-ES" w:eastAsia="es-ES"/>
        </w:rPr>
        <w:t>Pisuak (g):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b/>
          <w:sz w:val="24"/>
          <w:szCs w:val="24"/>
          <w:lang w:val="eu-ES" w:eastAsia="es-ES"/>
        </w:rPr>
        <w:t>Zerealak eta eratorriak: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Arroz gordina: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Makarroi gordinak: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Fideo gordinak: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Madalenak: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Bizkotxoak: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D83DBA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Maria gailetak:</w:t>
      </w:r>
      <w:r w:rsidR="007D2789" w:rsidRPr="00475E59">
        <w:rPr>
          <w:rFonts w:eastAsia="Times New Roman" w:cs="Times New Roman"/>
          <w:sz w:val="24"/>
          <w:szCs w:val="24"/>
          <w:lang w:val="eu-ES" w:eastAsia="es-ES"/>
        </w:rPr>
        <w:t>Unitatea: ______</w:t>
      </w:r>
      <w:r w:rsidR="007D2789"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="007D2789" w:rsidRPr="00475E59">
        <w:rPr>
          <w:rFonts w:eastAsia="Times New Roman" w:cs="Times New Roman"/>
          <w:sz w:val="24"/>
          <w:szCs w:val="24"/>
          <w:lang w:val="eu-ES" w:eastAsia="es-ES"/>
        </w:rPr>
        <w:t>Errazio</w:t>
      </w:r>
      <w:proofErr w:type="spellEnd"/>
      <w:r w:rsidR="007D2789" w:rsidRPr="00475E59">
        <w:rPr>
          <w:rFonts w:eastAsia="Times New Roman" w:cs="Times New Roman"/>
          <w:sz w:val="24"/>
          <w:szCs w:val="24"/>
          <w:lang w:val="eu-ES" w:eastAsia="es-ES"/>
        </w:rPr>
        <w:t xml:space="preserve">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Irina: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koilarakadak: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Gosari-zerealak: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Moldeko ogia: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Barra-ogia: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Bokata: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Ogi erromatarra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Bokata: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Ogi birrindua: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 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b/>
          <w:sz w:val="24"/>
          <w:szCs w:val="24"/>
          <w:lang w:val="eu-ES" w:eastAsia="es-ES"/>
        </w:rPr>
        <w:t>Esnekiak eta arrautzak: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Esnea: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Gazta xerrak: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Gazta-atalak: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Atala: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Gazta: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Zatia: ________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Jogurta: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lastRenderedPageBreak/>
        <w:tab/>
        <w:t>Arrautza: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b/>
          <w:sz w:val="24"/>
          <w:szCs w:val="24"/>
          <w:lang w:val="eu-ES" w:eastAsia="es-ES"/>
        </w:rPr>
        <w:t>Gantzak eta olioak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Olioa: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Gurina: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Gaileta </w:t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errazioa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 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Olibak: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Hezurrarekin: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Hezurrik gabe: _______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Beteak _______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Maionesa: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Patea: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 errazio: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b/>
          <w:sz w:val="24"/>
          <w:szCs w:val="24"/>
          <w:lang w:val="eu-ES" w:eastAsia="es-ES"/>
        </w:rPr>
        <w:t>Frutak, barazki eta ortuariak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Patatak: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Zuritua: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Ilarrak: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Tipula: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Baratxuria: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Laranja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Zuritua: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Sagarra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Zuritua: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Banana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Zuritua: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Kiwia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Zuritua: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b/>
          <w:sz w:val="24"/>
          <w:szCs w:val="24"/>
          <w:lang w:val="eu-ES" w:eastAsia="es-ES"/>
        </w:rPr>
        <w:t>Haragia eta lekaleak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Txorizoa xerratan: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Txorizo-korda: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Zatia: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York urdaiazpikoa: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Urdaiazpiko ondua: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Mortadela: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Saltxitxoia: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Xerra: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Saltxitxak: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Unitatea: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 bakoitzeko unitateak: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Babarrun gordinak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Dilista gordinak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Txitxirio gordinak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b/>
          <w:sz w:val="24"/>
          <w:szCs w:val="24"/>
          <w:lang w:val="eu-ES" w:eastAsia="es-ES"/>
        </w:rPr>
        <w:t>Arrainak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Izokina: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Pisu-Unitatea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Errazioa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Pisu meharra: 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Legatza: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Pisu-Unitatea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Errazioa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Pisu meharra: 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Atun </w:t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lataratua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Pisu-Unitatea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Errazioa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Merlenka: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Pisu-Unitatea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Errazioa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Pisu meharra: 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 xml:space="preserve">Sardina </w:t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lataratuak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Pisu-Unitatea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Errazioa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>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b/>
          <w:sz w:val="24"/>
          <w:szCs w:val="24"/>
          <w:lang w:val="eu-ES" w:eastAsia="es-ES"/>
        </w:rPr>
        <w:t>Bestelakoak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Marmelada:                Koilarakada: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 Xerra 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Kakao-hautsa: 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Kakao-krema:            Koilarakada: ______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 xml:space="preserve"> Xerra errazioa: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Kafe-hautsa: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Txokolatea: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Ontza: _______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Irasagar-gozoa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Errazio: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lastRenderedPageBreak/>
        <w:tab/>
        <w:t>Perrexila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Eztia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Azukrea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Gatza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Koilarakada: ______</w:t>
      </w:r>
    </w:p>
    <w:p w:rsidR="007D2789" w:rsidRPr="00475E59" w:rsidRDefault="007D278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proofErr w:type="spellStart"/>
      <w:r w:rsidRPr="00475E59">
        <w:rPr>
          <w:rFonts w:eastAsia="Times New Roman" w:cs="Times New Roman"/>
          <w:sz w:val="24"/>
          <w:szCs w:val="24"/>
          <w:lang w:val="eu-ES" w:eastAsia="es-ES"/>
        </w:rPr>
        <w:t>Starlux</w:t>
      </w:r>
      <w:proofErr w:type="spellEnd"/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Laukia: ______</w:t>
      </w:r>
    </w:p>
    <w:p w:rsidR="00475E59" w:rsidRPr="00475E59" w:rsidRDefault="00475E59" w:rsidP="00475E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</w:p>
    <w:p w:rsidR="00475E59" w:rsidRDefault="00C40459" w:rsidP="00475E59">
      <w:pPr>
        <w:spacing w:after="0" w:line="240" w:lineRule="auto"/>
        <w:jc w:val="both"/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</w:pPr>
      <w:proofErr w:type="spellStart"/>
      <w:r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  <w:t>Adibidez…</w:t>
      </w:r>
      <w:proofErr w:type="spellEnd"/>
    </w:p>
    <w:p w:rsidR="00C40459" w:rsidRDefault="00C40459" w:rsidP="00475E59">
      <w:pPr>
        <w:spacing w:after="0" w:line="240" w:lineRule="auto"/>
        <w:jc w:val="both"/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</w:pPr>
    </w:p>
    <w:p w:rsidR="00C40459" w:rsidRDefault="00C40459" w:rsidP="00C404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 w:rsidRPr="00475E59">
        <w:rPr>
          <w:rFonts w:eastAsia="Times New Roman" w:cs="Times New Roman"/>
          <w:sz w:val="24"/>
          <w:szCs w:val="24"/>
          <w:lang w:val="eu-ES" w:eastAsia="es-ES"/>
        </w:rPr>
        <w:tab/>
        <w:t>Zopa- koilarakada:</w:t>
      </w:r>
      <w:r w:rsidRPr="00475E59">
        <w:rPr>
          <w:rFonts w:eastAsia="Times New Roman" w:cs="Times New Roman"/>
          <w:sz w:val="24"/>
          <w:szCs w:val="24"/>
          <w:lang w:val="eu-ES" w:eastAsia="es-ES"/>
        </w:rPr>
        <w:tab/>
      </w:r>
      <w:r>
        <w:rPr>
          <w:rFonts w:eastAsia="Times New Roman" w:cs="Times New Roman"/>
          <w:sz w:val="24"/>
          <w:szCs w:val="24"/>
          <w:lang w:val="eu-ES" w:eastAsia="es-ES"/>
        </w:rPr>
        <w:t>10 ml</w:t>
      </w:r>
    </w:p>
    <w:p w:rsidR="00C40459" w:rsidRDefault="00C40459" w:rsidP="00C404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>
        <w:rPr>
          <w:rFonts w:eastAsia="Times New Roman" w:cs="Times New Roman"/>
          <w:sz w:val="24"/>
          <w:szCs w:val="24"/>
          <w:lang w:val="eu-ES" w:eastAsia="es-ES"/>
        </w:rPr>
        <w:tab/>
        <w:t>Madalena unitatea: 25 g</w:t>
      </w:r>
    </w:p>
    <w:p w:rsidR="00C40459" w:rsidRDefault="00C40459" w:rsidP="00C404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>
        <w:rPr>
          <w:rFonts w:eastAsia="Times New Roman" w:cs="Times New Roman"/>
          <w:sz w:val="24"/>
          <w:szCs w:val="24"/>
          <w:lang w:val="eu-ES" w:eastAsia="es-ES"/>
        </w:rPr>
        <w:tab/>
        <w:t>Jogurta, unitatea: 125 g</w:t>
      </w:r>
    </w:p>
    <w:p w:rsidR="00C40459" w:rsidRPr="00475E59" w:rsidRDefault="00C40459" w:rsidP="00C4045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u-ES" w:eastAsia="es-ES"/>
        </w:rPr>
      </w:pPr>
      <w:r>
        <w:rPr>
          <w:rFonts w:eastAsia="Times New Roman" w:cs="Times New Roman"/>
          <w:sz w:val="24"/>
          <w:szCs w:val="24"/>
          <w:lang w:val="eu-ES" w:eastAsia="es-ES"/>
        </w:rPr>
        <w:tab/>
        <w:t>Etab.</w:t>
      </w:r>
    </w:p>
    <w:p w:rsidR="00C40459" w:rsidRPr="00676BCF" w:rsidRDefault="005106A4" w:rsidP="005106A4">
      <w:pPr>
        <w:pStyle w:val="Prrafodelista"/>
        <w:spacing w:after="0" w:line="240" w:lineRule="auto"/>
        <w:jc w:val="both"/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</w:pPr>
      <w:r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  <w:t xml:space="preserve">3. </w:t>
      </w:r>
      <w:r w:rsidR="00676BCF"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  <w:t>praktikan</w:t>
      </w:r>
      <w:r w:rsidR="00676BCF" w:rsidRPr="00676BCF"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  <w:t xml:space="preserve"> hainbat elikagaien anoen tamainak eta argazkiak </w:t>
      </w:r>
      <w:r w:rsidR="00676BCF"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  <w:t>daude.</w:t>
      </w:r>
    </w:p>
    <w:p w:rsidR="00676BCF" w:rsidRDefault="00676BCF" w:rsidP="00475E59">
      <w:pPr>
        <w:spacing w:after="0" w:line="240" w:lineRule="auto"/>
        <w:jc w:val="both"/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</w:pPr>
    </w:p>
    <w:p w:rsidR="00676BCF" w:rsidRPr="00475E59" w:rsidRDefault="00676BCF" w:rsidP="00475E59">
      <w:pPr>
        <w:spacing w:after="0" w:line="240" w:lineRule="auto"/>
        <w:jc w:val="both"/>
        <w:rPr>
          <w:rStyle w:val="Textoennegrita"/>
          <w:rFonts w:eastAsia="Times New Roman" w:cs="Times New Roman"/>
          <w:b w:val="0"/>
          <w:bCs w:val="0"/>
          <w:sz w:val="24"/>
          <w:szCs w:val="24"/>
          <w:lang w:val="eu-ES" w:eastAsia="es-ES"/>
        </w:rPr>
      </w:pPr>
    </w:p>
    <w:p w:rsidR="00D83DBA" w:rsidRPr="00655643" w:rsidRDefault="00D83DBA" w:rsidP="00655643">
      <w:pPr>
        <w:pStyle w:val="Prrafodelista"/>
        <w:numPr>
          <w:ilvl w:val="0"/>
          <w:numId w:val="8"/>
        </w:numPr>
        <w:rPr>
          <w:rStyle w:val="Textoennegrita"/>
          <w:sz w:val="24"/>
          <w:szCs w:val="24"/>
        </w:rPr>
      </w:pPr>
      <w:proofErr w:type="spellStart"/>
      <w:r w:rsidRPr="00655643">
        <w:rPr>
          <w:rStyle w:val="Textoennegrita"/>
          <w:sz w:val="24"/>
          <w:szCs w:val="24"/>
        </w:rPr>
        <w:t>Errazioen</w:t>
      </w:r>
      <w:proofErr w:type="spellEnd"/>
      <w:r w:rsidRPr="00655643">
        <w:rPr>
          <w:rStyle w:val="Textoennegrita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sz w:val="24"/>
          <w:szCs w:val="24"/>
        </w:rPr>
        <w:t>tamainaren</w:t>
      </w:r>
      <w:proofErr w:type="spellEnd"/>
      <w:r w:rsidRPr="00655643">
        <w:rPr>
          <w:rStyle w:val="Textoennegrita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sz w:val="24"/>
          <w:szCs w:val="24"/>
        </w:rPr>
        <w:t>zuzenketa</w:t>
      </w:r>
      <w:proofErr w:type="spellEnd"/>
      <w:r w:rsidRPr="00655643">
        <w:rPr>
          <w:rStyle w:val="Textoennegrita"/>
          <w:sz w:val="24"/>
          <w:szCs w:val="24"/>
        </w:rPr>
        <w:t xml:space="preserve"> </w:t>
      </w:r>
    </w:p>
    <w:p w:rsidR="00D83DBA" w:rsidRPr="00655643" w:rsidRDefault="00681AAC" w:rsidP="00655643">
      <w:pPr>
        <w:jc w:val="both"/>
        <w:rPr>
          <w:rStyle w:val="Textoennegrita"/>
          <w:b w:val="0"/>
          <w:sz w:val="24"/>
          <w:szCs w:val="24"/>
          <w:lang w:val="eu-ES"/>
        </w:rPr>
      </w:pPr>
      <w:proofErr w:type="spellStart"/>
      <w:r w:rsidRPr="00655643">
        <w:rPr>
          <w:rStyle w:val="Textoennegrita"/>
          <w:b w:val="0"/>
          <w:sz w:val="24"/>
          <w:szCs w:val="24"/>
          <w:lang w:val="eu-ES"/>
        </w:rPr>
        <w:t>E</w:t>
      </w:r>
      <w:r w:rsidR="00D83DBA" w:rsidRPr="00655643">
        <w:rPr>
          <w:rStyle w:val="Textoennegrita"/>
          <w:b w:val="0"/>
          <w:sz w:val="24"/>
          <w:szCs w:val="24"/>
          <w:lang w:val="eu-ES"/>
        </w:rPr>
        <w:t>rrazio</w:t>
      </w:r>
      <w:proofErr w:type="spellEnd"/>
      <w:r w:rsidR="00D83DBA" w:rsidRPr="00655643">
        <w:rPr>
          <w:rStyle w:val="Textoennegrita"/>
          <w:b w:val="0"/>
          <w:sz w:val="24"/>
          <w:szCs w:val="24"/>
          <w:lang w:val="eu-ES"/>
        </w:rPr>
        <w:t xml:space="preserve"> bakoitzaren tamaina neurtu ondoren ikasle bakoitzak bere kideari egindako 24 orduko </w:t>
      </w:r>
      <w:proofErr w:type="spellStart"/>
      <w:r w:rsidR="00D83DBA" w:rsidRPr="00655643">
        <w:rPr>
          <w:rStyle w:val="Textoennegrita"/>
          <w:b w:val="0"/>
          <w:sz w:val="24"/>
          <w:szCs w:val="24"/>
          <w:lang w:val="eu-ES"/>
        </w:rPr>
        <w:t>oritzapena</w:t>
      </w:r>
      <w:proofErr w:type="spellEnd"/>
      <w:r w:rsidR="00D83DBA" w:rsidRPr="00655643">
        <w:rPr>
          <w:rStyle w:val="Textoennegrita"/>
          <w:b w:val="0"/>
          <w:sz w:val="24"/>
          <w:szCs w:val="24"/>
          <w:lang w:val="eu-ES"/>
        </w:rPr>
        <w:t xml:space="preserve"> hartu eta bertan egindako </w:t>
      </w:r>
      <w:proofErr w:type="spellStart"/>
      <w:r w:rsidR="00D83DBA" w:rsidRPr="00655643">
        <w:rPr>
          <w:rStyle w:val="Textoennegrita"/>
          <w:b w:val="0"/>
          <w:sz w:val="24"/>
          <w:szCs w:val="24"/>
          <w:lang w:val="eu-ES"/>
        </w:rPr>
        <w:t>errazioen</w:t>
      </w:r>
      <w:proofErr w:type="spellEnd"/>
      <w:r w:rsidR="00D83DBA" w:rsidRPr="00655643">
        <w:rPr>
          <w:rStyle w:val="Textoennegrita"/>
          <w:b w:val="0"/>
          <w:sz w:val="24"/>
          <w:szCs w:val="24"/>
          <w:lang w:val="eu-ES"/>
        </w:rPr>
        <w:t xml:space="preserve"> tamainaren estimazioa zuzendu beharko du.</w:t>
      </w:r>
    </w:p>
    <w:p w:rsidR="00D83DBA" w:rsidRPr="00475E59" w:rsidRDefault="00D83DBA" w:rsidP="00655643">
      <w:pPr>
        <w:pStyle w:val="Prrafodelista"/>
        <w:numPr>
          <w:ilvl w:val="0"/>
          <w:numId w:val="7"/>
        </w:numPr>
        <w:rPr>
          <w:rStyle w:val="Textoennegrita"/>
          <w:sz w:val="24"/>
          <w:szCs w:val="24"/>
        </w:rPr>
      </w:pPr>
      <w:r w:rsidRPr="00475E59">
        <w:rPr>
          <w:rStyle w:val="Textoennegrita"/>
          <w:sz w:val="24"/>
          <w:szCs w:val="24"/>
        </w:rPr>
        <w:t xml:space="preserve">Dietaren </w:t>
      </w:r>
      <w:proofErr w:type="spellStart"/>
      <w:r w:rsidRPr="00475E59">
        <w:rPr>
          <w:rStyle w:val="Textoennegrita"/>
          <w:sz w:val="24"/>
          <w:szCs w:val="24"/>
        </w:rPr>
        <w:t>balorazioa</w:t>
      </w:r>
      <w:proofErr w:type="spellEnd"/>
    </w:p>
    <w:p w:rsidR="00D83DBA" w:rsidRPr="00475E59" w:rsidRDefault="00D83DBA" w:rsidP="00475E59">
      <w:pPr>
        <w:pStyle w:val="Prrafodelista"/>
        <w:ind w:left="709"/>
        <w:rPr>
          <w:rStyle w:val="Textoennegrita"/>
          <w:sz w:val="24"/>
          <w:szCs w:val="24"/>
        </w:rPr>
      </w:pPr>
    </w:p>
    <w:p w:rsidR="00D83DBA" w:rsidRPr="00655643" w:rsidRDefault="00D83DBA" w:rsidP="00655643">
      <w:pPr>
        <w:jc w:val="both"/>
        <w:rPr>
          <w:rStyle w:val="Textoennegrita"/>
          <w:b w:val="0"/>
          <w:sz w:val="24"/>
          <w:szCs w:val="24"/>
        </w:rPr>
      </w:pPr>
      <w:r w:rsidRPr="00655643">
        <w:rPr>
          <w:rStyle w:val="Textoennegrita"/>
          <w:b w:val="0"/>
          <w:sz w:val="24"/>
          <w:szCs w:val="24"/>
        </w:rPr>
        <w:t xml:space="preserve">24 </w:t>
      </w:r>
      <w:proofErr w:type="spellStart"/>
      <w:r w:rsidRPr="00655643">
        <w:rPr>
          <w:rStyle w:val="Textoennegrita"/>
          <w:b w:val="0"/>
          <w:sz w:val="24"/>
          <w:szCs w:val="24"/>
        </w:rPr>
        <w:t>orduko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oroitzapenean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agertzen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diren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elikagai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655643">
        <w:rPr>
          <w:rStyle w:val="Textoennegrita"/>
          <w:b w:val="0"/>
          <w:sz w:val="24"/>
          <w:szCs w:val="24"/>
        </w:rPr>
        <w:t>edari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guztiak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655643">
        <w:rPr>
          <w:rStyle w:val="Textoennegrita"/>
          <w:b w:val="0"/>
          <w:sz w:val="24"/>
          <w:szCs w:val="24"/>
        </w:rPr>
        <w:t>berauen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pisu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Pr="00655643">
        <w:rPr>
          <w:rStyle w:val="Textoennegrita"/>
          <w:b w:val="0"/>
          <w:sz w:val="24"/>
          <w:szCs w:val="24"/>
        </w:rPr>
        <w:t>bolumenak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kontuan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hartuta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, dietaren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ebaluazioa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egin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beharko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du</w:t>
      </w:r>
      <w:r w:rsidR="007F212E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 w:rsidRPr="00655643">
        <w:rPr>
          <w:rStyle w:val="Textoennegrita"/>
          <w:b w:val="0"/>
          <w:sz w:val="24"/>
          <w:szCs w:val="24"/>
        </w:rPr>
        <w:t>ikasle</w:t>
      </w:r>
      <w:proofErr w:type="spellEnd"/>
      <w:r w:rsidR="007F212E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7F212E" w:rsidRPr="00655643">
        <w:rPr>
          <w:rStyle w:val="Textoennegrita"/>
          <w:b w:val="0"/>
          <w:sz w:val="24"/>
          <w:szCs w:val="24"/>
        </w:rPr>
        <w:t>bakoitzak</w:t>
      </w:r>
      <w:proofErr w:type="spellEnd"/>
      <w:r w:rsidR="007F212E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elikagaien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konposaketa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taulak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erabiliz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.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Alde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batetik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hasieran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estimatutako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errazioekin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egingo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da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balorazioa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eta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ondoren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zuzendutako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="000426BF" w:rsidRPr="00655643">
        <w:rPr>
          <w:rStyle w:val="Textoennegrita"/>
          <w:b w:val="0"/>
          <w:sz w:val="24"/>
          <w:szCs w:val="24"/>
        </w:rPr>
        <w:t>errazioekin</w:t>
      </w:r>
      <w:proofErr w:type="spellEnd"/>
      <w:r w:rsidR="000426BF" w:rsidRPr="00655643">
        <w:rPr>
          <w:rStyle w:val="Textoennegrita"/>
          <w:b w:val="0"/>
          <w:sz w:val="24"/>
          <w:szCs w:val="24"/>
        </w:rPr>
        <w:t>.</w:t>
      </w:r>
    </w:p>
    <w:p w:rsidR="000426BF" w:rsidRPr="00475E59" w:rsidRDefault="000426BF" w:rsidP="00475E59">
      <w:pPr>
        <w:pStyle w:val="Prrafodelista"/>
        <w:ind w:left="709"/>
        <w:jc w:val="both"/>
        <w:rPr>
          <w:rStyle w:val="Textoennegrita"/>
          <w:b w:val="0"/>
          <w:sz w:val="24"/>
          <w:szCs w:val="24"/>
        </w:rPr>
      </w:pPr>
    </w:p>
    <w:p w:rsidR="000426BF" w:rsidRPr="00655643" w:rsidRDefault="000426BF" w:rsidP="00655643">
      <w:pPr>
        <w:jc w:val="both"/>
        <w:rPr>
          <w:rStyle w:val="Textoennegrita"/>
          <w:b w:val="0"/>
          <w:sz w:val="24"/>
          <w:szCs w:val="24"/>
        </w:rPr>
      </w:pPr>
      <w:r w:rsidRPr="00655643">
        <w:rPr>
          <w:rStyle w:val="Textoennegrita"/>
          <w:b w:val="0"/>
          <w:sz w:val="24"/>
          <w:szCs w:val="24"/>
        </w:rPr>
        <w:t xml:space="preserve">Dieta </w:t>
      </w:r>
      <w:proofErr w:type="spellStart"/>
      <w:r w:rsidRPr="00655643">
        <w:rPr>
          <w:rStyle w:val="Textoennegrita"/>
          <w:b w:val="0"/>
          <w:sz w:val="24"/>
          <w:szCs w:val="24"/>
        </w:rPr>
        <w:t>ebaluazioan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ondoren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aurkezten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den taula </w:t>
      </w:r>
      <w:proofErr w:type="spellStart"/>
      <w:r w:rsidRPr="00655643">
        <w:rPr>
          <w:rStyle w:val="Textoennegrita"/>
          <w:b w:val="0"/>
          <w:sz w:val="24"/>
          <w:szCs w:val="24"/>
        </w:rPr>
        <w:t>bete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</w:t>
      </w:r>
      <w:proofErr w:type="spellStart"/>
      <w:r w:rsidRPr="00655643">
        <w:rPr>
          <w:rStyle w:val="Textoennegrita"/>
          <w:b w:val="0"/>
          <w:sz w:val="24"/>
          <w:szCs w:val="24"/>
        </w:rPr>
        <w:t>beharko</w:t>
      </w:r>
      <w:proofErr w:type="spellEnd"/>
      <w:r w:rsidRPr="00655643">
        <w:rPr>
          <w:rStyle w:val="Textoennegrita"/>
          <w:b w:val="0"/>
          <w:sz w:val="24"/>
          <w:szCs w:val="24"/>
        </w:rPr>
        <w:t xml:space="preserve"> da: </w:t>
      </w: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0426BF">
      <w:pPr>
        <w:pStyle w:val="Prrafodelista"/>
        <w:ind w:left="1985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475E59">
      <w:pPr>
        <w:jc w:val="both"/>
        <w:rPr>
          <w:rStyle w:val="Textoennegrita"/>
          <w:b w:val="0"/>
          <w:sz w:val="24"/>
          <w:szCs w:val="24"/>
        </w:rPr>
        <w:sectPr w:rsidR="000426BF" w:rsidRPr="00475E59" w:rsidSect="00CD2910">
          <w:headerReference w:type="default" r:id="rId10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0426BF" w:rsidRPr="00475E59" w:rsidRDefault="000426BF" w:rsidP="000426BF">
      <w:pPr>
        <w:pStyle w:val="Prrafodelista"/>
        <w:ind w:left="-709"/>
        <w:jc w:val="both"/>
        <w:rPr>
          <w:rStyle w:val="Textoennegrita"/>
          <w:b w:val="0"/>
          <w:sz w:val="24"/>
          <w:szCs w:val="24"/>
        </w:rPr>
      </w:pPr>
      <w:r w:rsidRPr="00475E59">
        <w:rPr>
          <w:rStyle w:val="Textoennegrita"/>
          <w:b w:val="0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8743950" cy="5400040"/>
            <wp:effectExtent l="19050" t="0" r="0" b="0"/>
            <wp:docPr id="29" name="24 Imagen" descr="DIETAK EGITEKO TAUL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TAK EGITEKO TAULA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5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6BF" w:rsidRPr="00475E59" w:rsidRDefault="000426BF" w:rsidP="000426BF">
      <w:pPr>
        <w:pStyle w:val="Prrafodelista"/>
        <w:ind w:left="-709"/>
        <w:jc w:val="both"/>
        <w:rPr>
          <w:rStyle w:val="Textoennegrita"/>
          <w:b w:val="0"/>
          <w:sz w:val="24"/>
          <w:szCs w:val="24"/>
        </w:rPr>
        <w:sectPr w:rsidR="000426BF" w:rsidRPr="00475E59" w:rsidSect="000426BF">
          <w:pgSz w:w="16838" w:h="11906" w:orient="landscape" w:code="9"/>
          <w:pgMar w:top="1701" w:right="1418" w:bottom="1701" w:left="1418" w:header="709" w:footer="709" w:gutter="0"/>
          <w:cols w:space="708"/>
          <w:docGrid w:linePitch="360"/>
        </w:sectPr>
      </w:pPr>
    </w:p>
    <w:p w:rsidR="000426BF" w:rsidRPr="00475E59" w:rsidRDefault="000426BF" w:rsidP="000426BF">
      <w:pPr>
        <w:pStyle w:val="Prrafodelista"/>
        <w:ind w:left="-709"/>
        <w:jc w:val="both"/>
        <w:rPr>
          <w:rStyle w:val="Textoennegrita"/>
          <w:b w:val="0"/>
          <w:sz w:val="24"/>
          <w:szCs w:val="24"/>
        </w:rPr>
      </w:pPr>
    </w:p>
    <w:p w:rsidR="000426BF" w:rsidRPr="00475E59" w:rsidRDefault="000426BF" w:rsidP="00D83DBA">
      <w:pPr>
        <w:pStyle w:val="Prrafodelista"/>
        <w:ind w:left="2340"/>
        <w:rPr>
          <w:rStyle w:val="Textoennegrita"/>
          <w:sz w:val="24"/>
          <w:szCs w:val="24"/>
        </w:rPr>
      </w:pPr>
    </w:p>
    <w:p w:rsidR="00C67396" w:rsidRDefault="00475E59" w:rsidP="00655643">
      <w:pPr>
        <w:pStyle w:val="Prrafodelista"/>
        <w:numPr>
          <w:ilvl w:val="0"/>
          <w:numId w:val="3"/>
        </w:numPr>
        <w:rPr>
          <w:b/>
          <w:sz w:val="24"/>
          <w:szCs w:val="24"/>
          <w:lang w:val="eu-ES"/>
        </w:rPr>
      </w:pPr>
      <w:r w:rsidRPr="00475E59">
        <w:rPr>
          <w:b/>
          <w:sz w:val="24"/>
          <w:szCs w:val="24"/>
          <w:lang w:val="eu-ES"/>
        </w:rPr>
        <w:t>Emaitzak:</w:t>
      </w:r>
    </w:p>
    <w:p w:rsidR="00475E59" w:rsidRPr="00475E59" w:rsidRDefault="00475E59" w:rsidP="00475E59">
      <w:pPr>
        <w:pStyle w:val="Prrafodelista"/>
        <w:rPr>
          <w:sz w:val="24"/>
          <w:szCs w:val="24"/>
          <w:lang w:val="eu-ES"/>
        </w:rPr>
      </w:pPr>
      <w:r w:rsidRPr="00475E59">
        <w:rPr>
          <w:sz w:val="24"/>
          <w:szCs w:val="24"/>
          <w:lang w:val="eu-ES"/>
        </w:rPr>
        <w:t>Ikasle bakoitzak ondorengo datuak aurkeztu beharko ditu</w:t>
      </w:r>
      <w:r w:rsidR="007F212E">
        <w:rPr>
          <w:sz w:val="24"/>
          <w:szCs w:val="24"/>
          <w:lang w:val="eu-ES"/>
        </w:rPr>
        <w:t xml:space="preserve"> laborategiko txostenean</w:t>
      </w:r>
      <w:r w:rsidRPr="00475E59">
        <w:rPr>
          <w:sz w:val="24"/>
          <w:szCs w:val="24"/>
          <w:lang w:val="eu-ES"/>
        </w:rPr>
        <w:t xml:space="preserve">: </w:t>
      </w:r>
    </w:p>
    <w:p w:rsidR="00475E59" w:rsidRPr="00475E59" w:rsidRDefault="00475E59" w:rsidP="005106A4">
      <w:pPr>
        <w:pStyle w:val="Prrafodelista"/>
        <w:numPr>
          <w:ilvl w:val="3"/>
          <w:numId w:val="6"/>
        </w:numPr>
        <w:ind w:left="1560"/>
        <w:rPr>
          <w:sz w:val="24"/>
          <w:szCs w:val="24"/>
          <w:lang w:val="eu-ES"/>
        </w:rPr>
      </w:pPr>
      <w:r w:rsidRPr="00475E59">
        <w:rPr>
          <w:sz w:val="24"/>
          <w:szCs w:val="24"/>
          <w:lang w:val="eu-ES"/>
        </w:rPr>
        <w:t>Hasieran egindako 24 orduko inkesta (etxeko neurriekin)</w:t>
      </w:r>
    </w:p>
    <w:p w:rsidR="00475E59" w:rsidRPr="00475E59" w:rsidRDefault="00475E59" w:rsidP="005106A4">
      <w:pPr>
        <w:pStyle w:val="Prrafodelista"/>
        <w:numPr>
          <w:ilvl w:val="3"/>
          <w:numId w:val="6"/>
        </w:numPr>
        <w:ind w:left="1560"/>
        <w:rPr>
          <w:sz w:val="24"/>
          <w:szCs w:val="24"/>
          <w:lang w:val="eu-ES"/>
        </w:rPr>
      </w:pPr>
      <w:r w:rsidRPr="00475E59">
        <w:rPr>
          <w:sz w:val="24"/>
          <w:szCs w:val="24"/>
          <w:lang w:val="eu-ES"/>
        </w:rPr>
        <w:t>Errazioen estimazioa</w:t>
      </w:r>
    </w:p>
    <w:p w:rsidR="00475E59" w:rsidRPr="00475E59" w:rsidRDefault="00681AAC" w:rsidP="005106A4">
      <w:pPr>
        <w:pStyle w:val="Prrafodelista"/>
        <w:numPr>
          <w:ilvl w:val="3"/>
          <w:numId w:val="6"/>
        </w:numPr>
        <w:ind w:left="1560"/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>Zuzenean</w:t>
      </w:r>
      <w:r w:rsidR="00475E59" w:rsidRPr="00475E59">
        <w:rPr>
          <w:sz w:val="24"/>
          <w:szCs w:val="24"/>
          <w:lang w:val="eu-ES"/>
        </w:rPr>
        <w:t xml:space="preserve"> neurtutako pisu eta bolumenekin egindako zuzenketa</w:t>
      </w:r>
    </w:p>
    <w:p w:rsidR="00475E59" w:rsidRPr="00475E59" w:rsidRDefault="00475E59" w:rsidP="005106A4">
      <w:pPr>
        <w:pStyle w:val="Prrafodelista"/>
        <w:numPr>
          <w:ilvl w:val="3"/>
          <w:numId w:val="6"/>
        </w:numPr>
        <w:ind w:left="1560"/>
        <w:rPr>
          <w:sz w:val="24"/>
          <w:szCs w:val="24"/>
          <w:lang w:val="eu-ES"/>
        </w:rPr>
      </w:pPr>
      <w:r w:rsidRPr="00475E59">
        <w:rPr>
          <w:sz w:val="24"/>
          <w:szCs w:val="24"/>
          <w:lang w:val="eu-ES"/>
        </w:rPr>
        <w:t>Dietaren balorazioa pisu eta bolumenen estimazioarekin</w:t>
      </w:r>
      <w:r w:rsidR="007F212E">
        <w:rPr>
          <w:sz w:val="24"/>
          <w:szCs w:val="24"/>
          <w:lang w:val="eu-ES"/>
        </w:rPr>
        <w:t xml:space="preserve"> (1. egindako kalkulua)</w:t>
      </w:r>
      <w:r w:rsidRPr="00475E59">
        <w:rPr>
          <w:sz w:val="24"/>
          <w:szCs w:val="24"/>
          <w:lang w:val="eu-ES"/>
        </w:rPr>
        <w:t xml:space="preserve"> eta zuzenketa egin ondoren</w:t>
      </w:r>
    </w:p>
    <w:p w:rsidR="00475E59" w:rsidRPr="00475E59" w:rsidRDefault="00475E59">
      <w:pPr>
        <w:rPr>
          <w:b/>
          <w:sz w:val="24"/>
          <w:szCs w:val="24"/>
          <w:lang w:val="eu-ES"/>
        </w:rPr>
      </w:pPr>
    </w:p>
    <w:p w:rsidR="00475E59" w:rsidRDefault="00475E59" w:rsidP="00655643">
      <w:pPr>
        <w:pStyle w:val="Prrafodelista"/>
        <w:numPr>
          <w:ilvl w:val="0"/>
          <w:numId w:val="3"/>
        </w:numPr>
        <w:rPr>
          <w:b/>
          <w:sz w:val="24"/>
          <w:szCs w:val="24"/>
          <w:lang w:val="eu-ES"/>
        </w:rPr>
      </w:pPr>
      <w:r w:rsidRPr="00475E59">
        <w:rPr>
          <w:b/>
          <w:sz w:val="24"/>
          <w:szCs w:val="24"/>
          <w:lang w:val="eu-ES"/>
        </w:rPr>
        <w:t>Ondorioak:</w:t>
      </w:r>
    </w:p>
    <w:p w:rsidR="00475E59" w:rsidRPr="00475E59" w:rsidRDefault="00475E59" w:rsidP="005106A4">
      <w:pPr>
        <w:pStyle w:val="Prrafodelista"/>
        <w:numPr>
          <w:ilvl w:val="3"/>
          <w:numId w:val="6"/>
        </w:numPr>
        <w:ind w:left="1560"/>
        <w:rPr>
          <w:sz w:val="24"/>
          <w:szCs w:val="24"/>
          <w:lang w:val="eu-ES"/>
        </w:rPr>
      </w:pPr>
      <w:r w:rsidRPr="00475E59">
        <w:rPr>
          <w:sz w:val="24"/>
          <w:szCs w:val="24"/>
          <w:lang w:val="eu-ES"/>
        </w:rPr>
        <w:t xml:space="preserve">Zer nolako garrantzia dauka pisu eta bolumenen tamaina ezagutzeak? </w:t>
      </w:r>
    </w:p>
    <w:p w:rsidR="00475E59" w:rsidRPr="00475E59" w:rsidRDefault="00475E59" w:rsidP="005106A4">
      <w:pPr>
        <w:pStyle w:val="Prrafodelista"/>
        <w:numPr>
          <w:ilvl w:val="3"/>
          <w:numId w:val="6"/>
        </w:numPr>
        <w:ind w:left="1560"/>
        <w:rPr>
          <w:sz w:val="24"/>
          <w:szCs w:val="24"/>
          <w:lang w:val="eu-ES"/>
        </w:rPr>
      </w:pPr>
      <w:r w:rsidRPr="00475E59">
        <w:rPr>
          <w:sz w:val="24"/>
          <w:szCs w:val="24"/>
          <w:lang w:val="eu-ES"/>
        </w:rPr>
        <w:t>Ze ondorio izan ditzake ezagutza hori ez izateak?</w:t>
      </w:r>
    </w:p>
    <w:p w:rsidR="00475E59" w:rsidRPr="00475E59" w:rsidRDefault="00475E59" w:rsidP="005106A4">
      <w:pPr>
        <w:pStyle w:val="Prrafodelista"/>
        <w:numPr>
          <w:ilvl w:val="3"/>
          <w:numId w:val="6"/>
        </w:numPr>
        <w:ind w:left="1560"/>
        <w:rPr>
          <w:sz w:val="24"/>
          <w:szCs w:val="24"/>
          <w:lang w:val="eu-ES"/>
        </w:rPr>
      </w:pPr>
      <w:r w:rsidRPr="00475E59">
        <w:rPr>
          <w:sz w:val="24"/>
          <w:szCs w:val="24"/>
          <w:lang w:val="eu-ES"/>
        </w:rPr>
        <w:t xml:space="preserve">Zer nolako desberdintasunak aurkitzen dituzu estimatutako </w:t>
      </w:r>
      <w:r w:rsidR="007F212E">
        <w:rPr>
          <w:sz w:val="24"/>
          <w:szCs w:val="24"/>
          <w:lang w:val="eu-ES"/>
        </w:rPr>
        <w:t xml:space="preserve">errazioekin egindako </w:t>
      </w:r>
      <w:r w:rsidRPr="00475E59">
        <w:rPr>
          <w:sz w:val="24"/>
          <w:szCs w:val="24"/>
          <w:lang w:val="eu-ES"/>
        </w:rPr>
        <w:t>dieta</w:t>
      </w:r>
      <w:r w:rsidR="007F212E">
        <w:rPr>
          <w:sz w:val="24"/>
          <w:szCs w:val="24"/>
          <w:lang w:val="eu-ES"/>
        </w:rPr>
        <w:t>re</w:t>
      </w:r>
      <w:r w:rsidRPr="00475E59">
        <w:rPr>
          <w:sz w:val="24"/>
          <w:szCs w:val="24"/>
          <w:lang w:val="eu-ES"/>
        </w:rPr>
        <w:t>n eta zuzendutako dieta</w:t>
      </w:r>
      <w:r w:rsidR="007F212E">
        <w:rPr>
          <w:sz w:val="24"/>
          <w:szCs w:val="24"/>
          <w:lang w:val="eu-ES"/>
        </w:rPr>
        <w:t>re</w:t>
      </w:r>
      <w:r w:rsidRPr="00475E59">
        <w:rPr>
          <w:sz w:val="24"/>
          <w:szCs w:val="24"/>
          <w:lang w:val="eu-ES"/>
        </w:rPr>
        <w:t>n</w:t>
      </w:r>
      <w:r w:rsidR="007F212E">
        <w:rPr>
          <w:sz w:val="24"/>
          <w:szCs w:val="24"/>
          <w:lang w:val="eu-ES"/>
        </w:rPr>
        <w:t xml:space="preserve"> artean</w:t>
      </w:r>
      <w:r w:rsidRPr="00475E59">
        <w:rPr>
          <w:sz w:val="24"/>
          <w:szCs w:val="24"/>
          <w:lang w:val="eu-ES"/>
        </w:rPr>
        <w:t>?</w:t>
      </w:r>
    </w:p>
    <w:sectPr w:rsidR="00475E59" w:rsidRPr="00475E59" w:rsidSect="000426B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B60" w:rsidRDefault="00B47B60" w:rsidP="00A81F92">
      <w:pPr>
        <w:spacing w:after="0" w:line="240" w:lineRule="auto"/>
      </w:pPr>
      <w:r>
        <w:separator/>
      </w:r>
    </w:p>
  </w:endnote>
  <w:endnote w:type="continuationSeparator" w:id="0">
    <w:p w:rsidR="00B47B60" w:rsidRDefault="00B47B60" w:rsidP="00A8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34629"/>
      <w:docPartObj>
        <w:docPartGallery w:val="Page Numbers (Bottom of Page)"/>
        <w:docPartUnique/>
      </w:docPartObj>
    </w:sdtPr>
    <w:sdtContent>
      <w:p w:rsidR="00C70232" w:rsidRDefault="00320441">
        <w:pPr>
          <w:pStyle w:val="Piedepgina"/>
          <w:jc w:val="right"/>
        </w:pPr>
        <w:fldSimple w:instr=" PAGE   \* MERGEFORMAT ">
          <w:r w:rsidR="00655643">
            <w:rPr>
              <w:noProof/>
            </w:rPr>
            <w:t>2</w:t>
          </w:r>
        </w:fldSimple>
      </w:p>
    </w:sdtContent>
  </w:sdt>
  <w:p w:rsidR="00C70232" w:rsidRDefault="00C702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B60" w:rsidRDefault="00B47B60" w:rsidP="00A81F92">
      <w:pPr>
        <w:spacing w:after="0" w:line="240" w:lineRule="auto"/>
      </w:pPr>
      <w:r>
        <w:separator/>
      </w:r>
    </w:p>
  </w:footnote>
  <w:footnote w:type="continuationSeparator" w:id="0">
    <w:p w:rsidR="00B47B60" w:rsidRDefault="00B47B60" w:rsidP="00A8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167" w:type="pct"/>
      <w:tblInd w:w="682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5864"/>
      <w:gridCol w:w="2715"/>
    </w:tblGrid>
    <w:tr w:rsidR="00C60A69" w:rsidRPr="00CC78D1" w:rsidTr="00C60A69">
      <w:trPr>
        <w:trHeight w:val="288"/>
      </w:trPr>
      <w:sdt>
        <w:sdtPr>
          <w:rPr>
            <w:rFonts w:asciiTheme="majorHAnsi" w:eastAsiaTheme="majorEastAsia" w:hAnsiTheme="majorHAnsi" w:cstheme="majorBidi"/>
          </w:rPr>
          <w:alias w:val="Título"/>
          <w:id w:val="30934594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521" w:type="dxa"/>
            </w:tcPr>
            <w:p w:rsidR="00C60A69" w:rsidRPr="00CC78D1" w:rsidRDefault="00C60A69" w:rsidP="00524CC9">
              <w:pPr>
                <w:pStyle w:val="Encabezado"/>
                <w:tabs>
                  <w:tab w:val="clear" w:pos="4252"/>
                </w:tabs>
                <w:ind w:right="28"/>
                <w:jc w:val="right"/>
                <w:rPr>
                  <w:rFonts w:asciiTheme="majorHAnsi" w:eastAsiaTheme="majorEastAsia" w:hAnsiTheme="majorHAnsi" w:cstheme="majorBidi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</w:rPr>
                <w:t>Dietetika</w:t>
              </w:r>
              <w:proofErr w:type="spellEnd"/>
              <w:r>
                <w:rPr>
                  <w:rFonts w:asciiTheme="majorHAnsi" w:eastAsiaTheme="majorEastAsia" w:hAnsiTheme="majorHAnsi" w:cstheme="majorBidi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</w:rPr>
                <w:t>Orokorra</w:t>
              </w:r>
              <w:proofErr w:type="spellEnd"/>
              <w:r>
                <w:rPr>
                  <w:rFonts w:asciiTheme="majorHAnsi" w:eastAsiaTheme="majorEastAsia" w:hAnsiTheme="majorHAnsi" w:cstheme="majorBidi"/>
                </w:rPr>
                <w:t xml:space="preserve"> eta </w:t>
              </w:r>
              <w:proofErr w:type="spellStart"/>
              <w:r>
                <w:rPr>
                  <w:rFonts w:asciiTheme="majorHAnsi" w:eastAsiaTheme="majorEastAsia" w:hAnsiTheme="majorHAnsi" w:cstheme="majorBidi"/>
                </w:rPr>
                <w:t>Aplikatua</w:t>
              </w:r>
              <w:proofErr w:type="spellEnd"/>
              <w:r>
                <w:rPr>
                  <w:rFonts w:asciiTheme="majorHAnsi" w:eastAsiaTheme="majorEastAsia" w:hAnsiTheme="majorHAnsi" w:cstheme="majorBidi"/>
                </w:rPr>
                <w:t xml:space="preserve">. </w:t>
              </w:r>
              <w:r w:rsidR="00524CC9">
                <w:rPr>
                  <w:rFonts w:asciiTheme="majorHAnsi" w:eastAsiaTheme="majorEastAsia" w:hAnsiTheme="majorHAnsi" w:cstheme="majorBidi"/>
                </w:rPr>
                <w:t>2</w:t>
              </w:r>
              <w:r>
                <w:rPr>
                  <w:rFonts w:asciiTheme="majorHAnsi" w:eastAsiaTheme="majorEastAsia" w:hAnsiTheme="majorHAnsi" w:cstheme="majorBidi"/>
                </w:rPr>
                <w:t xml:space="preserve">. </w:t>
              </w:r>
              <w:proofErr w:type="spellStart"/>
              <w:r>
                <w:rPr>
                  <w:rFonts w:asciiTheme="majorHAnsi" w:eastAsiaTheme="majorEastAsia" w:hAnsiTheme="majorHAnsi" w:cstheme="majorBidi"/>
                </w:rPr>
                <w:t>praktika</w:t>
              </w:r>
              <w:proofErr w:type="spellEnd"/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</w:rPr>
          <w:alias w:val="Año"/>
          <w:id w:val="30934595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2954" w:type="dxa"/>
            </w:tcPr>
            <w:p w:rsidR="00C60A69" w:rsidRPr="00CC78D1" w:rsidRDefault="00C60A69" w:rsidP="00CC78D1">
              <w:pPr>
                <w:pStyle w:val="Encabezado"/>
                <w:ind w:left="28" w:hanging="28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>GEDko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 xml:space="preserve"> 3. </w:t>
              </w:r>
              <w:proofErr w:type="spellStart"/>
              <w:r w:rsidRPr="00CC78D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>kurtsoa</w:t>
              </w:r>
              <w:proofErr w:type="spellEnd"/>
            </w:p>
          </w:tc>
        </w:sdtContent>
      </w:sdt>
    </w:tr>
  </w:tbl>
  <w:p w:rsidR="00C60A69" w:rsidRDefault="00C60A6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75" w:type="pct"/>
      <w:tblInd w:w="-594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22"/>
      <w:gridCol w:w="2692"/>
    </w:tblGrid>
    <w:tr w:rsidR="00D83DBA" w:rsidRPr="00CC78D1" w:rsidTr="00D83DBA">
      <w:trPr>
        <w:trHeight w:val="288"/>
      </w:trPr>
      <w:sdt>
        <w:sdtPr>
          <w:rPr>
            <w:rFonts w:asciiTheme="majorHAnsi" w:eastAsiaTheme="majorEastAsia" w:hAnsiTheme="majorHAnsi" w:cstheme="majorBidi"/>
          </w:rPr>
          <w:alias w:val="Título"/>
          <w:id w:val="225766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6522" w:type="dxa"/>
            </w:tcPr>
            <w:p w:rsidR="00D83DBA" w:rsidRPr="00CC78D1" w:rsidRDefault="00524CC9" w:rsidP="00D83DBA">
              <w:pPr>
                <w:pStyle w:val="Encabezado"/>
                <w:tabs>
                  <w:tab w:val="clear" w:pos="4252"/>
                </w:tabs>
                <w:ind w:right="28" w:hanging="115"/>
                <w:jc w:val="right"/>
                <w:rPr>
                  <w:rFonts w:asciiTheme="majorHAnsi" w:eastAsiaTheme="majorEastAsia" w:hAnsiTheme="majorHAnsi" w:cstheme="majorBidi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</w:rPr>
                <w:t>Dietetika</w:t>
              </w:r>
              <w:proofErr w:type="spellEnd"/>
              <w:r>
                <w:rPr>
                  <w:rFonts w:asciiTheme="majorHAnsi" w:eastAsiaTheme="majorEastAsia" w:hAnsiTheme="majorHAnsi" w:cstheme="majorBidi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</w:rPr>
                <w:t>Orokorra</w:t>
              </w:r>
              <w:proofErr w:type="spellEnd"/>
              <w:r>
                <w:rPr>
                  <w:rFonts w:asciiTheme="majorHAnsi" w:eastAsiaTheme="majorEastAsia" w:hAnsiTheme="majorHAnsi" w:cstheme="majorBidi"/>
                </w:rPr>
                <w:t xml:space="preserve"> eta </w:t>
              </w:r>
              <w:proofErr w:type="spellStart"/>
              <w:r>
                <w:rPr>
                  <w:rFonts w:asciiTheme="majorHAnsi" w:eastAsiaTheme="majorEastAsia" w:hAnsiTheme="majorHAnsi" w:cstheme="majorBidi"/>
                </w:rPr>
                <w:t>Aplikatua</w:t>
              </w:r>
              <w:proofErr w:type="spellEnd"/>
              <w:r>
                <w:rPr>
                  <w:rFonts w:asciiTheme="majorHAnsi" w:eastAsiaTheme="majorEastAsia" w:hAnsiTheme="majorHAnsi" w:cstheme="majorBidi"/>
                </w:rPr>
                <w:t xml:space="preserve">. 2. </w:t>
              </w:r>
              <w:proofErr w:type="spellStart"/>
              <w:r>
                <w:rPr>
                  <w:rFonts w:asciiTheme="majorHAnsi" w:eastAsiaTheme="majorEastAsia" w:hAnsiTheme="majorHAnsi" w:cstheme="majorBidi"/>
                </w:rPr>
                <w:t>praktika</w:t>
              </w:r>
              <w:proofErr w:type="spellEnd"/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</w:rPr>
          <w:alias w:val="Año"/>
          <w:id w:val="2257664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s-ES"/>
            <w:storeMappedDataAs w:val="dateTime"/>
            <w:calendar w:val="gregorian"/>
          </w:date>
        </w:sdtPr>
        <w:sdtContent>
          <w:tc>
            <w:tcPr>
              <w:tcW w:w="2692" w:type="dxa"/>
            </w:tcPr>
            <w:p w:rsidR="00D83DBA" w:rsidRPr="00CC78D1" w:rsidRDefault="00D83DBA" w:rsidP="00CC78D1">
              <w:pPr>
                <w:pStyle w:val="Encabezado"/>
                <w:ind w:left="28" w:hanging="28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</w:pPr>
              <w:proofErr w:type="spellStart"/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>GEDko</w:t>
              </w:r>
              <w:proofErr w:type="spellEnd"/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 xml:space="preserve"> 3. </w:t>
              </w:r>
              <w:proofErr w:type="spellStart"/>
              <w:r w:rsidRPr="00CC78D1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</w:rPr>
                <w:t>kurtsoa</w:t>
              </w:r>
              <w:proofErr w:type="spellEnd"/>
            </w:p>
          </w:tc>
        </w:sdtContent>
      </w:sdt>
    </w:tr>
  </w:tbl>
  <w:p w:rsidR="00D83DBA" w:rsidRDefault="00D83DB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B45"/>
    <w:multiLevelType w:val="hybridMultilevel"/>
    <w:tmpl w:val="B03C6E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5B80"/>
    <w:multiLevelType w:val="hybridMultilevel"/>
    <w:tmpl w:val="3E5EFB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93ACF"/>
    <w:multiLevelType w:val="hybridMultilevel"/>
    <w:tmpl w:val="CFCAEF26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4AB66DC0"/>
    <w:multiLevelType w:val="hybridMultilevel"/>
    <w:tmpl w:val="725E1AD6"/>
    <w:lvl w:ilvl="0" w:tplc="CB90CE02">
      <w:start w:val="4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B114C"/>
    <w:multiLevelType w:val="hybridMultilevel"/>
    <w:tmpl w:val="660AEEA2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592952BA"/>
    <w:multiLevelType w:val="hybridMultilevel"/>
    <w:tmpl w:val="F7147A74"/>
    <w:lvl w:ilvl="0" w:tplc="CB90CE02">
      <w:start w:val="4"/>
      <w:numFmt w:val="lowerRoman"/>
      <w:lvlText w:val="%1."/>
      <w:lvlJc w:val="right"/>
      <w:pPr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21AC7"/>
    <w:multiLevelType w:val="hybridMultilevel"/>
    <w:tmpl w:val="833CF2A4"/>
    <w:lvl w:ilvl="0" w:tplc="9404F110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2106A76">
      <w:start w:val="3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EA3F3E"/>
    <w:multiLevelType w:val="hybridMultilevel"/>
    <w:tmpl w:val="E1FC32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2106A76">
      <w:start w:val="3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7D2789"/>
    <w:rsid w:val="0001364B"/>
    <w:rsid w:val="000426BF"/>
    <w:rsid w:val="00132445"/>
    <w:rsid w:val="0015693A"/>
    <w:rsid w:val="001610E5"/>
    <w:rsid w:val="001648F3"/>
    <w:rsid w:val="001B7F9A"/>
    <w:rsid w:val="0021193D"/>
    <w:rsid w:val="00236687"/>
    <w:rsid w:val="00320441"/>
    <w:rsid w:val="00395AE6"/>
    <w:rsid w:val="003C57F4"/>
    <w:rsid w:val="00475E59"/>
    <w:rsid w:val="00487359"/>
    <w:rsid w:val="005106A4"/>
    <w:rsid w:val="00524CC9"/>
    <w:rsid w:val="00655643"/>
    <w:rsid w:val="00676BCF"/>
    <w:rsid w:val="00681AAC"/>
    <w:rsid w:val="007D2789"/>
    <w:rsid w:val="007F212E"/>
    <w:rsid w:val="00854921"/>
    <w:rsid w:val="00864D78"/>
    <w:rsid w:val="00907A19"/>
    <w:rsid w:val="00A81F92"/>
    <w:rsid w:val="00B47B60"/>
    <w:rsid w:val="00C10A6E"/>
    <w:rsid w:val="00C40459"/>
    <w:rsid w:val="00C5279E"/>
    <w:rsid w:val="00C60A69"/>
    <w:rsid w:val="00C611EB"/>
    <w:rsid w:val="00C67396"/>
    <w:rsid w:val="00C70232"/>
    <w:rsid w:val="00C73259"/>
    <w:rsid w:val="00CC1F39"/>
    <w:rsid w:val="00CC78D1"/>
    <w:rsid w:val="00CD6F67"/>
    <w:rsid w:val="00D83DBA"/>
    <w:rsid w:val="00F05C24"/>
    <w:rsid w:val="00FF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8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7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D2789"/>
    <w:rPr>
      <w:b/>
      <w:bCs/>
    </w:rPr>
  </w:style>
  <w:style w:type="paragraph" w:styleId="Prrafodelista">
    <w:name w:val="List Paragraph"/>
    <w:basedOn w:val="Normal"/>
    <w:uiPriority w:val="34"/>
    <w:qFormat/>
    <w:rsid w:val="007D278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907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A81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F92"/>
  </w:style>
  <w:style w:type="paragraph" w:styleId="Piedepgina">
    <w:name w:val="footer"/>
    <w:basedOn w:val="Normal"/>
    <w:link w:val="PiedepginaCar"/>
    <w:uiPriority w:val="99"/>
    <w:unhideWhenUsed/>
    <w:rsid w:val="00A81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F92"/>
  </w:style>
  <w:style w:type="paragraph" w:styleId="Textodeglobo">
    <w:name w:val="Balloon Text"/>
    <w:basedOn w:val="Normal"/>
    <w:link w:val="TextodegloboCar"/>
    <w:uiPriority w:val="99"/>
    <w:semiHidden/>
    <w:unhideWhenUsed/>
    <w:rsid w:val="00A8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GEDko 3. kurtsoa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1290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Dietetika Orokorra eta Aplikatua. 2. praktika</dc:title>
  <dc:creator>vcplaela</dc:creator>
  <cp:lastModifiedBy>knbchori</cp:lastModifiedBy>
  <cp:revision>11</cp:revision>
  <dcterms:created xsi:type="dcterms:W3CDTF">2014-12-10T01:14:00Z</dcterms:created>
  <dcterms:modified xsi:type="dcterms:W3CDTF">2014-12-10T10:02:00Z</dcterms:modified>
</cp:coreProperties>
</file>