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DFA" w:rsidRDefault="00471EA0">
      <w:pPr>
        <w:rPr>
          <w:b/>
        </w:rPr>
      </w:pPr>
      <w:r>
        <w:rPr>
          <w:b/>
        </w:rPr>
        <w:t>Guía docente del curso</w:t>
      </w:r>
    </w:p>
    <w:p w:rsidR="007E3DFA" w:rsidRDefault="007E3DFA">
      <w:pPr>
        <w:rPr>
          <w:b/>
        </w:rPr>
      </w:pPr>
    </w:p>
    <w:p w:rsidR="007E3DFA" w:rsidRPr="007E3DFA" w:rsidRDefault="007E3DFA">
      <w:pPr>
        <w:rPr>
          <w:sz w:val="22"/>
        </w:rPr>
      </w:pPr>
      <w:r w:rsidRPr="007E3DFA">
        <w:rPr>
          <w:sz w:val="22"/>
        </w:rPr>
        <w:t>Eduardo González Pérez-Yarza</w:t>
      </w:r>
    </w:p>
    <w:p w:rsidR="007E3DFA" w:rsidRPr="007E3DFA" w:rsidRDefault="007E3DFA">
      <w:pPr>
        <w:rPr>
          <w:sz w:val="22"/>
        </w:rPr>
      </w:pPr>
      <w:r w:rsidRPr="007E3DFA">
        <w:rPr>
          <w:sz w:val="22"/>
        </w:rPr>
        <w:t>Sección de Neumología Pediátrica</w:t>
      </w:r>
    </w:p>
    <w:p w:rsidR="007E3DFA" w:rsidRPr="007E3DFA" w:rsidRDefault="007E3DFA">
      <w:pPr>
        <w:rPr>
          <w:sz w:val="22"/>
        </w:rPr>
      </w:pPr>
      <w:r w:rsidRPr="007E3DFA">
        <w:rPr>
          <w:sz w:val="22"/>
        </w:rPr>
        <w:t xml:space="preserve">Hospital Universitario </w:t>
      </w:r>
      <w:proofErr w:type="spellStart"/>
      <w:r w:rsidRPr="007E3DFA">
        <w:rPr>
          <w:sz w:val="22"/>
        </w:rPr>
        <w:t>Donostia</w:t>
      </w:r>
      <w:proofErr w:type="spellEnd"/>
    </w:p>
    <w:p w:rsidR="007E3DFA" w:rsidRPr="007E3DFA" w:rsidRDefault="007E3DFA">
      <w:pPr>
        <w:rPr>
          <w:sz w:val="22"/>
        </w:rPr>
      </w:pPr>
      <w:r w:rsidRPr="007E3DFA">
        <w:rPr>
          <w:sz w:val="22"/>
        </w:rPr>
        <w:t>San Sebastián</w:t>
      </w:r>
    </w:p>
    <w:p w:rsidR="007E3DFA" w:rsidRPr="007E3DFA" w:rsidRDefault="007E3DFA">
      <w:pPr>
        <w:rPr>
          <w:sz w:val="22"/>
        </w:rPr>
      </w:pPr>
      <w:r w:rsidRPr="007E3DFA">
        <w:rPr>
          <w:sz w:val="22"/>
        </w:rPr>
        <w:t>España</w:t>
      </w:r>
    </w:p>
    <w:p w:rsidR="007E3DFA" w:rsidRDefault="007E3DFA">
      <w:pPr>
        <w:pBdr>
          <w:bottom w:val="single" w:sz="6" w:space="1" w:color="auto"/>
        </w:pBdr>
        <w:rPr>
          <w:b/>
          <w:sz w:val="22"/>
        </w:rPr>
      </w:pPr>
    </w:p>
    <w:p w:rsidR="00471EA0" w:rsidRPr="007E3DFA" w:rsidRDefault="00471EA0">
      <w:pPr>
        <w:rPr>
          <w:sz w:val="22"/>
        </w:rPr>
      </w:pPr>
    </w:p>
    <w:p w:rsidR="00471EA0" w:rsidRDefault="00471EA0">
      <w:pPr>
        <w:rPr>
          <w:b/>
          <w:sz w:val="22"/>
        </w:rPr>
      </w:pPr>
    </w:p>
    <w:p w:rsidR="00471EA0" w:rsidRDefault="00471EA0">
      <w:pPr>
        <w:rPr>
          <w:b/>
          <w:sz w:val="22"/>
        </w:rPr>
      </w:pPr>
      <w:r>
        <w:rPr>
          <w:b/>
          <w:sz w:val="22"/>
        </w:rPr>
        <w:t>1. Objetivos</w:t>
      </w:r>
    </w:p>
    <w:p w:rsidR="00471EA0" w:rsidRDefault="00471EA0" w:rsidP="00CE1B93">
      <w:pPr>
        <w:jc w:val="both"/>
        <w:rPr>
          <w:sz w:val="20"/>
          <w:szCs w:val="20"/>
        </w:rPr>
      </w:pPr>
      <w:r>
        <w:rPr>
          <w:sz w:val="20"/>
          <w:szCs w:val="20"/>
        </w:rPr>
        <w:t>El estudio de la función pulmonar en el niño, en numerosas ocasiones, requiere la colaboración activa por parte del mismo. Ejemplos de dicha colaboración son la realización de una espiración rápida y prolongada en el tiempo (espirometría forzada), la espiración mantenida (estudio de la difusión a respiración única, las inspiraciones y espiraciones a mayor frecuencia respiratoria y la realización de las mismas manteniendo el circuito cerrado (</w:t>
      </w:r>
      <w:proofErr w:type="spellStart"/>
      <w:r>
        <w:rPr>
          <w:sz w:val="20"/>
          <w:szCs w:val="20"/>
        </w:rPr>
        <w:t>pletismografía</w:t>
      </w:r>
      <w:proofErr w:type="spellEnd"/>
      <w:r>
        <w:rPr>
          <w:sz w:val="20"/>
          <w:szCs w:val="20"/>
        </w:rPr>
        <w:t xml:space="preserve"> corporal total).</w:t>
      </w:r>
    </w:p>
    <w:p w:rsidR="00471EA0" w:rsidRDefault="00471EA0" w:rsidP="00480853">
      <w:pPr>
        <w:jc w:val="both"/>
        <w:rPr>
          <w:sz w:val="20"/>
          <w:szCs w:val="20"/>
        </w:rPr>
      </w:pPr>
    </w:p>
    <w:p w:rsidR="00471EA0" w:rsidRDefault="00471EA0" w:rsidP="00480853">
      <w:pPr>
        <w:jc w:val="both"/>
        <w:rPr>
          <w:sz w:val="20"/>
          <w:szCs w:val="20"/>
        </w:rPr>
      </w:pPr>
      <w:r>
        <w:rPr>
          <w:sz w:val="20"/>
          <w:szCs w:val="20"/>
        </w:rPr>
        <w:t>Esta colaboración activa, en numerosas ocasiones, es dependiente de la edad. Por tanto, sólo puede realizarse en edades superiores a los 6 años, y aún así hay un grupo de niños mayores que no son capaces de participar adecuadamente para obtener unos resultados adecuados y reproducibles.</w:t>
      </w:r>
    </w:p>
    <w:p w:rsidR="00471EA0" w:rsidRDefault="00471EA0" w:rsidP="00480853">
      <w:pPr>
        <w:jc w:val="both"/>
        <w:rPr>
          <w:sz w:val="20"/>
          <w:szCs w:val="20"/>
        </w:rPr>
      </w:pPr>
    </w:p>
    <w:p w:rsidR="00471EA0" w:rsidRDefault="00471EA0" w:rsidP="00480853">
      <w:pPr>
        <w:jc w:val="both"/>
        <w:rPr>
          <w:sz w:val="20"/>
          <w:szCs w:val="20"/>
        </w:rPr>
      </w:pPr>
      <w:r>
        <w:rPr>
          <w:sz w:val="20"/>
          <w:szCs w:val="20"/>
        </w:rPr>
        <w:t>Con estas bases se han desarrollado métodos de estudio de la función pulmonar dirigidos a niños no colaboradores, con dos objetivos:</w:t>
      </w:r>
    </w:p>
    <w:p w:rsidR="00471EA0" w:rsidRDefault="00471EA0" w:rsidP="00480853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Cubrir las necesidades de estudiar la función pulmonar en el segmento de niños mayores de 6 años no colaboradores</w:t>
      </w:r>
    </w:p>
    <w:p w:rsidR="00471EA0" w:rsidRDefault="00471EA0" w:rsidP="00480853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Estudiar la función pulmonar en niños pequeños, donde la colaboración activa no es posible.</w:t>
      </w:r>
    </w:p>
    <w:p w:rsidR="00471EA0" w:rsidRDefault="00471EA0" w:rsidP="00480853">
      <w:pPr>
        <w:jc w:val="both"/>
        <w:rPr>
          <w:b/>
          <w:sz w:val="22"/>
        </w:rPr>
      </w:pPr>
    </w:p>
    <w:p w:rsidR="00471EA0" w:rsidRDefault="00471EA0" w:rsidP="00480853">
      <w:pPr>
        <w:jc w:val="both"/>
        <w:rPr>
          <w:b/>
          <w:sz w:val="22"/>
        </w:rPr>
      </w:pPr>
      <w:r>
        <w:rPr>
          <w:b/>
          <w:sz w:val="22"/>
        </w:rPr>
        <w:t>2. Competencias</w:t>
      </w:r>
    </w:p>
    <w:p w:rsidR="00471EA0" w:rsidRDefault="00471EA0" w:rsidP="00480853">
      <w:pPr>
        <w:jc w:val="both"/>
        <w:rPr>
          <w:sz w:val="20"/>
          <w:szCs w:val="20"/>
        </w:rPr>
      </w:pPr>
      <w:r>
        <w:rPr>
          <w:sz w:val="20"/>
          <w:szCs w:val="20"/>
        </w:rPr>
        <w:t>Esta asignatura desarrolla el estudio de la función pulmonar en el niño no colaborador. El estudio de la misma se dirige a desarrollar las siguientes competencias:</w:t>
      </w:r>
    </w:p>
    <w:p w:rsidR="00471EA0" w:rsidRDefault="00471EA0" w:rsidP="00480853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Es posible estudiar la función pulmonar en niños, sin colaboración activa.</w:t>
      </w:r>
    </w:p>
    <w:p w:rsidR="00471EA0" w:rsidRDefault="00471EA0" w:rsidP="00480853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Las diferentes medidas de los parámetros fisiológicos son incruentas.</w:t>
      </w:r>
    </w:p>
    <w:p w:rsidR="00471EA0" w:rsidRDefault="00471EA0" w:rsidP="00480853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Las medidas están validadas</w:t>
      </w:r>
    </w:p>
    <w:p w:rsidR="00471EA0" w:rsidRDefault="00471EA0" w:rsidP="00480853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Son reproducibles</w:t>
      </w:r>
    </w:p>
    <w:p w:rsidR="00471EA0" w:rsidRDefault="00471EA0" w:rsidP="00480853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Permiten estudios transversales y longitudinales</w:t>
      </w:r>
    </w:p>
    <w:p w:rsidR="00471EA0" w:rsidRDefault="00471EA0" w:rsidP="00480853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Facilitan los estudios epidemiológicos</w:t>
      </w:r>
    </w:p>
    <w:p w:rsidR="00471EA0" w:rsidRDefault="00471EA0" w:rsidP="00480853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Resultan imprescindibles para diagnósticos correctos en Neumología Pediátrica</w:t>
      </w:r>
    </w:p>
    <w:p w:rsidR="00471EA0" w:rsidRPr="00FE05A4" w:rsidRDefault="00471EA0" w:rsidP="00480853">
      <w:pPr>
        <w:jc w:val="both"/>
        <w:rPr>
          <w:sz w:val="20"/>
          <w:szCs w:val="20"/>
        </w:rPr>
      </w:pPr>
    </w:p>
    <w:p w:rsidR="00471EA0" w:rsidRDefault="00471EA0" w:rsidP="00480853">
      <w:pPr>
        <w:jc w:val="both"/>
        <w:rPr>
          <w:b/>
          <w:sz w:val="22"/>
        </w:rPr>
      </w:pPr>
      <w:r>
        <w:rPr>
          <w:b/>
          <w:sz w:val="22"/>
        </w:rPr>
        <w:t>3. Temario</w:t>
      </w:r>
    </w:p>
    <w:p w:rsidR="00471EA0" w:rsidRDefault="00471EA0" w:rsidP="00480853">
      <w:pPr>
        <w:jc w:val="both"/>
        <w:rPr>
          <w:sz w:val="20"/>
          <w:szCs w:val="20"/>
        </w:rPr>
      </w:pPr>
      <w:r>
        <w:rPr>
          <w:sz w:val="20"/>
          <w:szCs w:val="20"/>
        </w:rPr>
        <w:t>El estudio de la función palomar en el niño no colaborador, desarrollará las siguientes pruebas:</w:t>
      </w:r>
    </w:p>
    <w:p w:rsidR="00471EA0" w:rsidRDefault="00471EA0" w:rsidP="0048085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 El análisis del asa flujo-volumen a respiración corriente (basal y prueba de </w:t>
      </w:r>
      <w:proofErr w:type="spellStart"/>
      <w:r>
        <w:rPr>
          <w:sz w:val="20"/>
          <w:szCs w:val="20"/>
        </w:rPr>
        <w:t>broncodilatación</w:t>
      </w:r>
      <w:proofErr w:type="spellEnd"/>
      <w:r>
        <w:rPr>
          <w:sz w:val="20"/>
          <w:szCs w:val="20"/>
        </w:rPr>
        <w:t>)</w:t>
      </w:r>
    </w:p>
    <w:p w:rsidR="00471EA0" w:rsidRDefault="00471EA0" w:rsidP="0048085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3.2. La espirometría forzada (basal y prueba de </w:t>
      </w:r>
      <w:proofErr w:type="spellStart"/>
      <w:r>
        <w:rPr>
          <w:sz w:val="20"/>
          <w:szCs w:val="20"/>
        </w:rPr>
        <w:t>broncodilatación</w:t>
      </w:r>
      <w:proofErr w:type="spellEnd"/>
      <w:r>
        <w:rPr>
          <w:sz w:val="20"/>
          <w:szCs w:val="20"/>
        </w:rPr>
        <w:t>)</w:t>
      </w:r>
    </w:p>
    <w:p w:rsidR="00471EA0" w:rsidRDefault="00471EA0" w:rsidP="0048085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3.3. El estudio de las resistencias de la vía aérea mediante </w:t>
      </w:r>
      <w:proofErr w:type="spellStart"/>
      <w:r>
        <w:rPr>
          <w:sz w:val="20"/>
          <w:szCs w:val="20"/>
        </w:rPr>
        <w:t>pletismografía</w:t>
      </w:r>
      <w:proofErr w:type="spellEnd"/>
      <w:r>
        <w:rPr>
          <w:sz w:val="20"/>
          <w:szCs w:val="20"/>
        </w:rPr>
        <w:t xml:space="preserve"> corporal sin interrupción del flujo.</w:t>
      </w:r>
    </w:p>
    <w:p w:rsidR="00471EA0" w:rsidRDefault="00471EA0" w:rsidP="0048085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3.4. Otras medidas de las resistencias (con doble interrupción del flujo) (por </w:t>
      </w:r>
      <w:proofErr w:type="spellStart"/>
      <w:r>
        <w:rPr>
          <w:sz w:val="20"/>
          <w:szCs w:val="20"/>
        </w:rPr>
        <w:t>oscilometría</w:t>
      </w:r>
      <w:proofErr w:type="spellEnd"/>
      <w:r>
        <w:rPr>
          <w:sz w:val="20"/>
          <w:szCs w:val="20"/>
        </w:rPr>
        <w:t xml:space="preserve"> de impulsos).</w:t>
      </w:r>
    </w:p>
    <w:p w:rsidR="00471EA0" w:rsidRDefault="007E3DFA" w:rsidP="00480853">
      <w:pPr>
        <w:jc w:val="both"/>
        <w:rPr>
          <w:sz w:val="20"/>
          <w:szCs w:val="20"/>
        </w:rPr>
      </w:pPr>
      <w:r>
        <w:rPr>
          <w:sz w:val="20"/>
          <w:szCs w:val="20"/>
        </w:rPr>
        <w:t>3.5. Compresión torácica forzada con insuflación previa</w:t>
      </w:r>
    </w:p>
    <w:p w:rsidR="00471EA0" w:rsidRPr="00434262" w:rsidRDefault="00471EA0" w:rsidP="00480853">
      <w:pPr>
        <w:jc w:val="both"/>
        <w:rPr>
          <w:sz w:val="20"/>
          <w:szCs w:val="20"/>
        </w:rPr>
      </w:pPr>
      <w:r>
        <w:rPr>
          <w:sz w:val="20"/>
          <w:szCs w:val="20"/>
        </w:rPr>
        <w:t>3.6. El estudio de la difusión a respiraciones múltiples.</w:t>
      </w:r>
    </w:p>
    <w:p w:rsidR="00471EA0" w:rsidRDefault="00471EA0" w:rsidP="00480853">
      <w:pPr>
        <w:jc w:val="both"/>
        <w:rPr>
          <w:b/>
          <w:sz w:val="22"/>
        </w:rPr>
      </w:pPr>
    </w:p>
    <w:p w:rsidR="00471EA0" w:rsidRDefault="00471EA0" w:rsidP="00480853">
      <w:pPr>
        <w:jc w:val="both"/>
        <w:rPr>
          <w:b/>
          <w:sz w:val="22"/>
        </w:rPr>
      </w:pPr>
      <w:r>
        <w:rPr>
          <w:b/>
          <w:sz w:val="22"/>
        </w:rPr>
        <w:t>4. Metodología</w:t>
      </w:r>
    </w:p>
    <w:p w:rsidR="00471EA0" w:rsidRPr="00214969" w:rsidRDefault="00471EA0" w:rsidP="0048085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 describen los principios fisiológicos de los distintos temas, la metodología validada para su estudio y aprobadas y recogidas en las diferentes </w:t>
      </w:r>
      <w:proofErr w:type="spellStart"/>
      <w:r w:rsidRPr="00BF2B8D">
        <w:rPr>
          <w:i/>
          <w:sz w:val="20"/>
          <w:szCs w:val="20"/>
        </w:rPr>
        <w:t>Task</w:t>
      </w:r>
      <w:proofErr w:type="spellEnd"/>
      <w:r w:rsidRPr="00BF2B8D">
        <w:rPr>
          <w:i/>
          <w:sz w:val="20"/>
          <w:szCs w:val="20"/>
        </w:rPr>
        <w:t xml:space="preserve"> </w:t>
      </w:r>
      <w:proofErr w:type="spellStart"/>
      <w:r w:rsidRPr="00BF2B8D">
        <w:rPr>
          <w:i/>
          <w:sz w:val="20"/>
          <w:szCs w:val="20"/>
        </w:rPr>
        <w:t>Force</w:t>
      </w:r>
      <w:proofErr w:type="spellEnd"/>
      <w:r>
        <w:rPr>
          <w:sz w:val="20"/>
          <w:szCs w:val="20"/>
        </w:rPr>
        <w:t xml:space="preserve"> de la </w:t>
      </w:r>
      <w:r w:rsidRPr="00BF2B8D">
        <w:rPr>
          <w:i/>
          <w:sz w:val="20"/>
          <w:szCs w:val="20"/>
        </w:rPr>
        <w:t xml:space="preserve">American </w:t>
      </w:r>
      <w:proofErr w:type="spellStart"/>
      <w:r w:rsidRPr="00BF2B8D">
        <w:rPr>
          <w:i/>
          <w:sz w:val="20"/>
          <w:szCs w:val="20"/>
        </w:rPr>
        <w:t>Thoracic</w:t>
      </w:r>
      <w:proofErr w:type="spellEnd"/>
      <w:r w:rsidRPr="00BF2B8D">
        <w:rPr>
          <w:i/>
          <w:sz w:val="20"/>
          <w:szCs w:val="20"/>
        </w:rPr>
        <w:t xml:space="preserve"> </w:t>
      </w:r>
      <w:proofErr w:type="spellStart"/>
      <w:r w:rsidRPr="00BF2B8D">
        <w:rPr>
          <w:i/>
          <w:sz w:val="20"/>
          <w:szCs w:val="20"/>
        </w:rPr>
        <w:t>Society</w:t>
      </w:r>
      <w:proofErr w:type="spellEnd"/>
      <w:r>
        <w:rPr>
          <w:sz w:val="20"/>
          <w:szCs w:val="20"/>
        </w:rPr>
        <w:t xml:space="preserve"> y de la </w:t>
      </w:r>
      <w:r w:rsidRPr="00214969">
        <w:rPr>
          <w:i/>
          <w:sz w:val="20"/>
          <w:szCs w:val="20"/>
        </w:rPr>
        <w:t xml:space="preserve">European </w:t>
      </w:r>
      <w:proofErr w:type="spellStart"/>
      <w:r w:rsidRPr="00214969">
        <w:rPr>
          <w:i/>
          <w:sz w:val="20"/>
          <w:szCs w:val="20"/>
        </w:rPr>
        <w:t>Respiratory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</w:t>
      </w:r>
      <w:r w:rsidRPr="00214969">
        <w:rPr>
          <w:i/>
          <w:sz w:val="20"/>
          <w:szCs w:val="20"/>
        </w:rPr>
        <w:t>ociety</w:t>
      </w:r>
      <w:proofErr w:type="spellEnd"/>
      <w:r>
        <w:rPr>
          <w:sz w:val="20"/>
          <w:szCs w:val="20"/>
        </w:rPr>
        <w:t>, así como los valores de referencia nacionales e internacionales.</w:t>
      </w:r>
    </w:p>
    <w:p w:rsidR="00471EA0" w:rsidRPr="00433A01" w:rsidRDefault="00471EA0" w:rsidP="00480853">
      <w:pPr>
        <w:jc w:val="both"/>
        <w:rPr>
          <w:b/>
          <w:sz w:val="22"/>
        </w:rPr>
      </w:pPr>
    </w:p>
    <w:sectPr w:rsidR="00471EA0" w:rsidRPr="00433A01" w:rsidSect="00D9388F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52098"/>
    <w:multiLevelType w:val="hybridMultilevel"/>
    <w:tmpl w:val="6CF2D71E"/>
    <w:lvl w:ilvl="0" w:tplc="F46A42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compat/>
  <w:rsids>
    <w:rsidRoot w:val="00433A01"/>
    <w:rsid w:val="000964FD"/>
    <w:rsid w:val="000C4CD2"/>
    <w:rsid w:val="001D3646"/>
    <w:rsid w:val="00214969"/>
    <w:rsid w:val="00275F79"/>
    <w:rsid w:val="00283596"/>
    <w:rsid w:val="00283ACB"/>
    <w:rsid w:val="003135C8"/>
    <w:rsid w:val="00433A01"/>
    <w:rsid w:val="00434262"/>
    <w:rsid w:val="00471EA0"/>
    <w:rsid w:val="00480853"/>
    <w:rsid w:val="004D6A4B"/>
    <w:rsid w:val="00531DAF"/>
    <w:rsid w:val="00584EB2"/>
    <w:rsid w:val="005E3F81"/>
    <w:rsid w:val="006E2C84"/>
    <w:rsid w:val="007C2F8C"/>
    <w:rsid w:val="007E3DFA"/>
    <w:rsid w:val="00A0316C"/>
    <w:rsid w:val="00AC251D"/>
    <w:rsid w:val="00B10899"/>
    <w:rsid w:val="00B156A3"/>
    <w:rsid w:val="00B81DF1"/>
    <w:rsid w:val="00BB2D43"/>
    <w:rsid w:val="00BF2B8D"/>
    <w:rsid w:val="00C20945"/>
    <w:rsid w:val="00CA2EE2"/>
    <w:rsid w:val="00CE1B93"/>
    <w:rsid w:val="00D9388F"/>
    <w:rsid w:val="00DD2A03"/>
    <w:rsid w:val="00E82BCC"/>
    <w:rsid w:val="00F80BC3"/>
    <w:rsid w:val="00FA027D"/>
    <w:rsid w:val="00FE05A4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F79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376</Words>
  <Characters>2147</Characters>
  <Application>Microsoft Macintosh Word</Application>
  <DocSecurity>0</DocSecurity>
  <Lines>17</Lines>
  <Paragraphs>4</Paragraphs>
  <ScaleCrop>false</ScaleCrop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docente del curso</dc:title>
  <dc:subject/>
  <dc:creator>Osakidetza</dc:creator>
  <cp:keywords/>
  <dc:description/>
  <cp:lastModifiedBy>Eduardo</cp:lastModifiedBy>
  <cp:revision>3</cp:revision>
  <dcterms:created xsi:type="dcterms:W3CDTF">2013-04-23T18:00:00Z</dcterms:created>
  <dcterms:modified xsi:type="dcterms:W3CDTF">2013-04-23T18:04:00Z</dcterms:modified>
</cp:coreProperties>
</file>